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260159" w:rsidRDefault="00D43D13" w:rsidP="00C56250">
      <w:pPr>
        <w:spacing w:after="0"/>
        <w:rPr>
          <w:rFonts w:cstheme="minorHAnsi"/>
          <w:b/>
          <w:bCs/>
        </w:rPr>
      </w:pPr>
    </w:p>
    <w:p w14:paraId="67EB1343" w14:textId="77777777" w:rsidR="00FF07B4" w:rsidRPr="00260159" w:rsidRDefault="00FF07B4" w:rsidP="00C56250">
      <w:pPr>
        <w:spacing w:after="0"/>
        <w:jc w:val="center"/>
        <w:rPr>
          <w:rFonts w:cstheme="minorHAnsi"/>
          <w:b/>
          <w:bCs/>
          <w:sz w:val="28"/>
          <w:szCs w:val="28"/>
        </w:rPr>
      </w:pPr>
    </w:p>
    <w:p w14:paraId="78B5C1B7" w14:textId="66C06CA6" w:rsidR="00381E8D" w:rsidRPr="009E5B6A" w:rsidRDefault="00381E8D" w:rsidP="00C56250">
      <w:pPr>
        <w:spacing w:after="0"/>
        <w:jc w:val="center"/>
        <w:rPr>
          <w:rFonts w:cstheme="minorHAnsi"/>
          <w:b/>
          <w:bCs/>
          <w:sz w:val="28"/>
          <w:szCs w:val="28"/>
        </w:rPr>
      </w:pPr>
      <w:r w:rsidRPr="009E5B6A">
        <w:rPr>
          <w:rFonts w:cstheme="minorHAnsi"/>
          <w:b/>
          <w:bCs/>
          <w:sz w:val="28"/>
          <w:szCs w:val="28"/>
        </w:rPr>
        <w:t>INSTRUCTIONS FOR HIPAA AUTHORIZATION TEMPLATE</w:t>
      </w:r>
    </w:p>
    <w:p w14:paraId="617AAE2D" w14:textId="1F3F5C3A" w:rsidR="00381E8D" w:rsidRPr="009E5B6A" w:rsidRDefault="00381E8D" w:rsidP="00C56250">
      <w:pPr>
        <w:spacing w:after="0"/>
        <w:jc w:val="center"/>
        <w:rPr>
          <w:rFonts w:cstheme="minorHAnsi"/>
          <w:b/>
          <w:bCs/>
          <w:color w:val="C00000"/>
          <w:sz w:val="28"/>
          <w:szCs w:val="28"/>
        </w:rPr>
      </w:pPr>
      <w:r w:rsidRPr="009E5B6A">
        <w:rPr>
          <w:rFonts w:cstheme="minorHAnsi"/>
          <w:b/>
          <w:bCs/>
          <w:color w:val="C00000"/>
          <w:sz w:val="28"/>
          <w:szCs w:val="28"/>
        </w:rPr>
        <w:t>[Delete information on this first page before presenting to participants.]</w:t>
      </w:r>
    </w:p>
    <w:p w14:paraId="10B08F06" w14:textId="77777777" w:rsidR="00381E8D" w:rsidRPr="009E5B6A" w:rsidRDefault="00381E8D" w:rsidP="00381E8D">
      <w:pPr>
        <w:spacing w:after="0"/>
        <w:rPr>
          <w:rFonts w:cstheme="minorHAnsi"/>
          <w:sz w:val="24"/>
          <w:szCs w:val="24"/>
        </w:rPr>
      </w:pPr>
    </w:p>
    <w:p w14:paraId="1C72FEBC" w14:textId="0749B670" w:rsidR="00864A61" w:rsidRPr="009E5B6A" w:rsidRDefault="00381E8D" w:rsidP="00381E8D">
      <w:pPr>
        <w:spacing w:after="0"/>
        <w:rPr>
          <w:rFonts w:ascii="Aptos" w:eastAsia="Calibri" w:hAnsi="Aptos" w:cs="Calibri"/>
        </w:rPr>
      </w:pPr>
      <w:r w:rsidRPr="009E5B6A">
        <w:rPr>
          <w:rFonts w:ascii="Aptos" w:hAnsi="Aptos"/>
          <w:b/>
          <w:bCs/>
        </w:rPr>
        <w:t xml:space="preserve">The purpose of this template </w:t>
      </w:r>
      <w:r w:rsidRPr="009E5B6A">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9E5B6A" w:rsidRDefault="00381E8D" w:rsidP="00381E8D">
      <w:pPr>
        <w:spacing w:after="0"/>
        <w:rPr>
          <w:rFonts w:ascii="Aptos" w:hAnsi="Aptos"/>
        </w:rPr>
      </w:pPr>
    </w:p>
    <w:p w14:paraId="18DD7765" w14:textId="4728DB8C" w:rsidR="00381E8D" w:rsidRPr="009E5B6A" w:rsidRDefault="00B2615B" w:rsidP="5BF0AE1A">
      <w:pPr>
        <w:spacing w:after="0"/>
        <w:rPr>
          <w:rFonts w:ascii="Aptos" w:hAnsi="Aptos"/>
          <w:b/>
          <w:bCs/>
        </w:rPr>
      </w:pPr>
      <w:r w:rsidRPr="009E5B6A">
        <w:rPr>
          <w:rFonts w:ascii="Aptos" w:hAnsi="Aptos"/>
          <w:b/>
          <w:bCs/>
        </w:rPr>
        <w:t xml:space="preserve">This stand-alone HIPAA Authorization has been approved for use by both UW Medicine and Fred Hutch. </w:t>
      </w:r>
    </w:p>
    <w:p w14:paraId="0FF4FA40" w14:textId="28FEE307" w:rsidR="7C8CCA33" w:rsidRPr="009E5B6A" w:rsidRDefault="7C8CCA33" w:rsidP="7C8CCA33">
      <w:pPr>
        <w:spacing w:after="0"/>
        <w:rPr>
          <w:rFonts w:ascii="Aptos" w:hAnsi="Aptos"/>
        </w:rPr>
      </w:pPr>
    </w:p>
    <w:p w14:paraId="4B1F36AD" w14:textId="057B717D" w:rsidR="2AB9094F" w:rsidRPr="009E5B6A" w:rsidRDefault="2AB9094F" w:rsidP="001D30B5">
      <w:pPr>
        <w:pStyle w:val="ListParagraph"/>
        <w:numPr>
          <w:ilvl w:val="0"/>
          <w:numId w:val="2"/>
        </w:numPr>
        <w:spacing w:after="0"/>
        <w:rPr>
          <w:rFonts w:ascii="Aptos" w:eastAsia="Aptos" w:hAnsi="Aptos" w:cs="Aptos"/>
        </w:rPr>
      </w:pPr>
      <w:r w:rsidRPr="009E5B6A">
        <w:rPr>
          <w:rFonts w:ascii="Aptos" w:eastAsia="Aptos" w:hAnsi="Aptos" w:cs="Aptos"/>
        </w:rPr>
        <w:t>For UW Studies: HIPAA language included in the research informed consent form may not be used to obtain authorization for UW Medicine</w:t>
      </w:r>
      <w:r w:rsidRPr="009E5B6A">
        <w:rPr>
          <w:rFonts w:ascii="Aptos" w:eastAsia="Aptos" w:hAnsi="Aptos" w:cs="Aptos"/>
          <w:b/>
          <w:bCs/>
        </w:rPr>
        <w:t xml:space="preserve">. </w:t>
      </w:r>
    </w:p>
    <w:p w14:paraId="54CE2E11" w14:textId="77777777" w:rsidR="008E2ACB" w:rsidRPr="009E5B6A" w:rsidRDefault="008E2ACB" w:rsidP="00454A12">
      <w:pPr>
        <w:pStyle w:val="ListParagraph"/>
        <w:spacing w:after="0"/>
        <w:rPr>
          <w:rFonts w:ascii="Aptos" w:eastAsia="Aptos" w:hAnsi="Aptos" w:cs="Aptos"/>
        </w:rPr>
      </w:pPr>
    </w:p>
    <w:p w14:paraId="11D48BC8" w14:textId="1E29EDB5" w:rsidR="2AB9094F" w:rsidRPr="009E5B6A" w:rsidRDefault="009B0516" w:rsidP="00454A12">
      <w:pPr>
        <w:pStyle w:val="ListParagraph"/>
        <w:numPr>
          <w:ilvl w:val="0"/>
          <w:numId w:val="2"/>
        </w:numPr>
        <w:spacing w:after="0"/>
        <w:rPr>
          <w:rFonts w:ascii="Aptos" w:eastAsia="Aptos" w:hAnsi="Aptos" w:cs="Aptos"/>
        </w:rPr>
      </w:pPr>
      <w:r w:rsidRPr="009E5B6A">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9E5B6A">
          <w:rPr>
            <w:rStyle w:val="Hyperlink"/>
            <w:rFonts w:ascii="Aptos" w:eastAsia="Aptos" w:hAnsi="Aptos" w:cs="Aptos"/>
          </w:rPr>
          <w:t>iro@fredhutch.org</w:t>
        </w:r>
      </w:hyperlink>
      <w:r w:rsidRPr="009E5B6A">
        <w:rPr>
          <w:rFonts w:ascii="Aptos" w:eastAsia="Aptos" w:hAnsi="Aptos" w:cs="Aptos"/>
        </w:rPr>
        <w:t>) upon submission to the IRB.</w:t>
      </w:r>
    </w:p>
    <w:p w14:paraId="0DDD295F" w14:textId="77777777" w:rsidR="00381E8D" w:rsidRPr="009E5B6A" w:rsidRDefault="00381E8D" w:rsidP="00381E8D">
      <w:pPr>
        <w:spacing w:after="0"/>
        <w:rPr>
          <w:rFonts w:ascii="Aptos" w:hAnsi="Aptos" w:cstheme="minorHAnsi"/>
        </w:rPr>
      </w:pPr>
    </w:p>
    <w:p w14:paraId="7863F3EE" w14:textId="24973E65" w:rsidR="00381E8D" w:rsidRPr="009E5B6A" w:rsidRDefault="00381E8D" w:rsidP="00381E8D">
      <w:pPr>
        <w:spacing w:after="0"/>
        <w:rPr>
          <w:rFonts w:ascii="Aptos" w:hAnsi="Aptos" w:cstheme="minorHAnsi"/>
        </w:rPr>
      </w:pPr>
      <w:r w:rsidRPr="009E5B6A">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9E5B6A" w:rsidRDefault="00381E8D" w:rsidP="00C56250">
      <w:pPr>
        <w:spacing w:after="0"/>
        <w:jc w:val="center"/>
        <w:rPr>
          <w:rFonts w:cstheme="minorHAnsi"/>
          <w:b/>
          <w:bCs/>
          <w:sz w:val="28"/>
          <w:szCs w:val="28"/>
        </w:rPr>
      </w:pPr>
    </w:p>
    <w:p w14:paraId="6C586B95" w14:textId="77777777" w:rsidR="00381E8D" w:rsidRPr="009E5B6A" w:rsidRDefault="00381E8D" w:rsidP="00C56250">
      <w:pPr>
        <w:spacing w:after="0"/>
        <w:jc w:val="center"/>
        <w:rPr>
          <w:rFonts w:cstheme="minorHAnsi"/>
          <w:b/>
          <w:bCs/>
          <w:sz w:val="28"/>
          <w:szCs w:val="28"/>
        </w:rPr>
      </w:pPr>
    </w:p>
    <w:p w14:paraId="67FEBF71" w14:textId="77777777" w:rsidR="00381E8D" w:rsidRPr="009E5B6A" w:rsidRDefault="00381E8D" w:rsidP="00C56250">
      <w:pPr>
        <w:spacing w:after="0"/>
        <w:jc w:val="center"/>
        <w:rPr>
          <w:rFonts w:cstheme="minorHAnsi"/>
          <w:b/>
          <w:bCs/>
          <w:sz w:val="28"/>
          <w:szCs w:val="28"/>
        </w:rPr>
      </w:pPr>
    </w:p>
    <w:p w14:paraId="6B6F4372" w14:textId="77777777" w:rsidR="00381E8D" w:rsidRPr="009E5B6A" w:rsidRDefault="00381E8D" w:rsidP="00C56250">
      <w:pPr>
        <w:spacing w:after="0"/>
        <w:jc w:val="center"/>
        <w:rPr>
          <w:rFonts w:cstheme="minorHAnsi"/>
          <w:b/>
          <w:bCs/>
          <w:sz w:val="28"/>
          <w:szCs w:val="28"/>
        </w:rPr>
      </w:pPr>
    </w:p>
    <w:p w14:paraId="500254C9" w14:textId="77777777" w:rsidR="007C15F2" w:rsidRPr="009E5B6A" w:rsidRDefault="007C15F2" w:rsidP="00C56250">
      <w:pPr>
        <w:spacing w:after="0"/>
        <w:jc w:val="center"/>
        <w:rPr>
          <w:rFonts w:cstheme="minorHAnsi"/>
          <w:b/>
          <w:bCs/>
          <w:sz w:val="28"/>
          <w:szCs w:val="28"/>
        </w:rPr>
      </w:pPr>
    </w:p>
    <w:p w14:paraId="622436F8" w14:textId="77777777" w:rsidR="007C15F2" w:rsidRPr="009E5B6A" w:rsidRDefault="007C15F2" w:rsidP="00C56250">
      <w:pPr>
        <w:spacing w:after="0"/>
        <w:jc w:val="center"/>
        <w:rPr>
          <w:rFonts w:cstheme="minorHAnsi"/>
          <w:b/>
          <w:bCs/>
          <w:sz w:val="28"/>
          <w:szCs w:val="28"/>
        </w:rPr>
      </w:pPr>
    </w:p>
    <w:p w14:paraId="199C4119" w14:textId="77777777" w:rsidR="007C15F2" w:rsidRPr="009E5B6A" w:rsidRDefault="007C15F2" w:rsidP="00C56250">
      <w:pPr>
        <w:spacing w:after="0"/>
        <w:jc w:val="center"/>
        <w:rPr>
          <w:rFonts w:cstheme="minorHAnsi"/>
          <w:b/>
          <w:bCs/>
          <w:sz w:val="28"/>
          <w:szCs w:val="28"/>
        </w:rPr>
      </w:pPr>
    </w:p>
    <w:p w14:paraId="7B3C8065" w14:textId="77777777" w:rsidR="007C15F2" w:rsidRPr="009E5B6A" w:rsidRDefault="007C15F2" w:rsidP="00C56250">
      <w:pPr>
        <w:spacing w:after="0"/>
        <w:jc w:val="center"/>
        <w:rPr>
          <w:rFonts w:cstheme="minorHAnsi"/>
          <w:b/>
          <w:bCs/>
          <w:sz w:val="28"/>
          <w:szCs w:val="28"/>
        </w:rPr>
      </w:pPr>
    </w:p>
    <w:p w14:paraId="654E348B" w14:textId="77777777" w:rsidR="007C15F2" w:rsidRPr="009E5B6A" w:rsidRDefault="007C15F2" w:rsidP="00C56250">
      <w:pPr>
        <w:spacing w:after="0"/>
        <w:jc w:val="center"/>
        <w:rPr>
          <w:rFonts w:cstheme="minorHAnsi"/>
          <w:b/>
          <w:bCs/>
          <w:sz w:val="28"/>
          <w:szCs w:val="28"/>
        </w:rPr>
      </w:pPr>
    </w:p>
    <w:p w14:paraId="2A8727DC" w14:textId="77777777" w:rsidR="007C15F2" w:rsidRPr="009E5B6A" w:rsidRDefault="007C15F2" w:rsidP="00C56250">
      <w:pPr>
        <w:spacing w:after="0"/>
        <w:jc w:val="center"/>
        <w:rPr>
          <w:rFonts w:cstheme="minorHAnsi"/>
          <w:b/>
          <w:bCs/>
          <w:sz w:val="28"/>
          <w:szCs w:val="28"/>
        </w:rPr>
      </w:pPr>
    </w:p>
    <w:p w14:paraId="2D0DD91E" w14:textId="77777777" w:rsidR="00454A12" w:rsidRPr="009E5B6A" w:rsidRDefault="00454A12" w:rsidP="00C56250">
      <w:pPr>
        <w:spacing w:after="0"/>
        <w:jc w:val="center"/>
        <w:rPr>
          <w:rFonts w:cstheme="minorHAnsi"/>
          <w:b/>
          <w:bCs/>
          <w:sz w:val="28"/>
          <w:szCs w:val="28"/>
        </w:rPr>
      </w:pPr>
    </w:p>
    <w:p w14:paraId="64626253" w14:textId="77777777" w:rsidR="007C15F2" w:rsidRPr="009E5B6A" w:rsidRDefault="007C15F2" w:rsidP="00C56250">
      <w:pPr>
        <w:spacing w:after="0"/>
        <w:jc w:val="center"/>
        <w:rPr>
          <w:rFonts w:cstheme="minorHAnsi"/>
          <w:b/>
          <w:bCs/>
          <w:sz w:val="28"/>
          <w:szCs w:val="28"/>
        </w:rPr>
      </w:pPr>
    </w:p>
    <w:p w14:paraId="649042C5" w14:textId="77777777" w:rsidR="00381E8D" w:rsidRPr="009E5B6A" w:rsidRDefault="00381E8D" w:rsidP="00C56250">
      <w:pPr>
        <w:spacing w:after="0"/>
        <w:jc w:val="center"/>
        <w:rPr>
          <w:rFonts w:cstheme="minorHAnsi"/>
          <w:b/>
          <w:bCs/>
          <w:sz w:val="28"/>
          <w:szCs w:val="28"/>
        </w:rPr>
      </w:pPr>
    </w:p>
    <w:p w14:paraId="64320E5E" w14:textId="77777777" w:rsidR="00A2666D" w:rsidRPr="009E5B6A" w:rsidRDefault="00A2666D" w:rsidP="00C56250">
      <w:pPr>
        <w:spacing w:after="0"/>
        <w:jc w:val="center"/>
        <w:rPr>
          <w:rFonts w:cstheme="minorHAnsi"/>
          <w:b/>
          <w:bCs/>
          <w:sz w:val="28"/>
          <w:szCs w:val="28"/>
        </w:rPr>
      </w:pPr>
    </w:p>
    <w:p w14:paraId="7CCD655E" w14:textId="77777777" w:rsidR="008B5393" w:rsidRPr="009E5B6A" w:rsidRDefault="008B5393" w:rsidP="00C56250">
      <w:pPr>
        <w:spacing w:after="0"/>
        <w:jc w:val="center"/>
        <w:rPr>
          <w:rFonts w:cstheme="minorHAnsi"/>
          <w:b/>
          <w:bCs/>
          <w:sz w:val="28"/>
          <w:szCs w:val="28"/>
        </w:rPr>
      </w:pPr>
    </w:p>
    <w:p w14:paraId="7D5AC526" w14:textId="77777777" w:rsidR="008B5393" w:rsidRPr="009E5B6A" w:rsidRDefault="008B5393" w:rsidP="00260159">
      <w:pPr>
        <w:spacing w:after="0"/>
        <w:rPr>
          <w:rFonts w:cstheme="minorHAnsi"/>
          <w:b/>
          <w:bCs/>
          <w:sz w:val="28"/>
          <w:szCs w:val="28"/>
        </w:rPr>
      </w:pPr>
    </w:p>
    <w:p w14:paraId="7A5448CD" w14:textId="64E9D47A" w:rsidR="00665C66" w:rsidRPr="009E5B6A" w:rsidRDefault="00665C66" w:rsidP="008E7817">
      <w:pPr>
        <w:spacing w:after="0"/>
        <w:jc w:val="center"/>
        <w:rPr>
          <w:rFonts w:cstheme="minorHAnsi"/>
          <w:b/>
          <w:bCs/>
          <w:sz w:val="28"/>
          <w:szCs w:val="28"/>
        </w:rPr>
      </w:pPr>
      <w:r w:rsidRPr="009E5B6A">
        <w:rPr>
          <w:rFonts w:cstheme="minorHAnsi"/>
          <w:b/>
          <w:bCs/>
          <w:sz w:val="28"/>
          <w:szCs w:val="28"/>
          <w:lang w:val="uk"/>
        </w:rPr>
        <w:t xml:space="preserve">Дозвіл на використання та/або розкриття захищеної медичної </w:t>
      </w:r>
      <w:r w:rsidR="00260159" w:rsidRPr="009E5B6A">
        <w:rPr>
          <w:rFonts w:cstheme="minorHAnsi"/>
          <w:b/>
          <w:bCs/>
          <w:sz w:val="28"/>
          <w:szCs w:val="28"/>
        </w:rPr>
        <w:br/>
      </w:r>
      <w:r w:rsidRPr="009E5B6A">
        <w:rPr>
          <w:rFonts w:cstheme="minorHAnsi"/>
          <w:b/>
          <w:bCs/>
          <w:sz w:val="28"/>
          <w:szCs w:val="28"/>
          <w:lang w:val="uk"/>
        </w:rPr>
        <w:t>інформації для дослідницьких цілей</w:t>
      </w:r>
    </w:p>
    <w:p w14:paraId="29E085DF" w14:textId="2D3B19A5" w:rsidR="00A64619" w:rsidRPr="009E5B6A" w:rsidRDefault="00F06039" w:rsidP="00C56250">
      <w:pPr>
        <w:spacing w:after="0"/>
        <w:jc w:val="center"/>
        <w:rPr>
          <w:rFonts w:cstheme="minorHAnsi"/>
        </w:rPr>
      </w:pPr>
      <w:r w:rsidRPr="009E5B6A">
        <w:rPr>
          <w:rFonts w:cstheme="minorHAnsi"/>
        </w:rPr>
        <w:t>Fred Hutchinson Cancer Center</w:t>
      </w:r>
    </w:p>
    <w:p w14:paraId="317C887E" w14:textId="44BB90AD" w:rsidR="00F06039" w:rsidRPr="009E5B6A" w:rsidRDefault="004A5830" w:rsidP="00C56250">
      <w:pPr>
        <w:spacing w:after="0"/>
        <w:jc w:val="center"/>
        <w:rPr>
          <w:rFonts w:cstheme="minorHAnsi"/>
        </w:rPr>
      </w:pPr>
      <w:r w:rsidRPr="009E5B6A">
        <w:rPr>
          <w:rFonts w:cstheme="minorHAnsi"/>
        </w:rPr>
        <w:t>UW Medicine</w:t>
      </w:r>
    </w:p>
    <w:p w14:paraId="21DBC893" w14:textId="77777777" w:rsidR="0052375D" w:rsidRPr="009E5B6A" w:rsidRDefault="0052375D" w:rsidP="00C56250">
      <w:pPr>
        <w:spacing w:after="0"/>
        <w:rPr>
          <w:rFonts w:cstheme="minorHAnsi"/>
          <w:b/>
          <w:bCs/>
        </w:rPr>
      </w:pPr>
    </w:p>
    <w:p w14:paraId="260B01FB" w14:textId="017D8ABF" w:rsidR="00DB16EA" w:rsidRPr="009E5B6A" w:rsidRDefault="00DB16EA" w:rsidP="00C56250">
      <w:pPr>
        <w:spacing w:after="0"/>
        <w:rPr>
          <w:rFonts w:cstheme="minorHAnsi"/>
          <w:b/>
          <w:bCs/>
        </w:rPr>
      </w:pPr>
      <w:r w:rsidRPr="009E5B6A">
        <w:rPr>
          <w:rFonts w:cstheme="minorHAnsi"/>
          <w:b/>
          <w:bCs/>
          <w:lang w:val="uk"/>
        </w:rPr>
        <w:t>Номер протоколу або перевіряючого Етичного комітету___________________________________________</w:t>
      </w:r>
    </w:p>
    <w:p w14:paraId="0F57B4EE" w14:textId="42FC0C03" w:rsidR="00DB16EA" w:rsidRPr="009E5B6A" w:rsidRDefault="00DB16EA" w:rsidP="00C56250">
      <w:pPr>
        <w:spacing w:after="0"/>
        <w:rPr>
          <w:rFonts w:cstheme="minorHAnsi"/>
          <w:b/>
          <w:bCs/>
        </w:rPr>
      </w:pPr>
      <w:r w:rsidRPr="009E5B6A">
        <w:rPr>
          <w:rFonts w:cstheme="minorHAnsi"/>
          <w:b/>
          <w:bCs/>
          <w:lang w:val="uk"/>
        </w:rPr>
        <w:t>Назва протоколу або дослідження:</w:t>
      </w:r>
      <w:r w:rsidRPr="009E5B6A">
        <w:rPr>
          <w:rFonts w:cstheme="minorHAnsi"/>
          <w:b/>
          <w:bCs/>
          <w:noProof/>
          <w:sz w:val="18"/>
          <w:szCs w:val="18"/>
          <w:lang w:val="uk"/>
        </w:rPr>
        <w:t xml:space="preserve"> __________________________________________________________________________</w:t>
      </w:r>
    </w:p>
    <w:p w14:paraId="32C4D186" w14:textId="29D78B3F" w:rsidR="00DB16EA" w:rsidRPr="009E5B6A" w:rsidRDefault="00DB16EA" w:rsidP="00C56250">
      <w:pPr>
        <w:spacing w:after="0"/>
        <w:rPr>
          <w:rFonts w:cstheme="minorHAnsi"/>
          <w:b/>
          <w:bCs/>
        </w:rPr>
      </w:pPr>
      <w:r w:rsidRPr="009E5B6A">
        <w:rPr>
          <w:rFonts w:cstheme="minorHAnsi"/>
          <w:b/>
          <w:bCs/>
          <w:lang w:val="uk"/>
        </w:rPr>
        <w:t>Головний дослідник: ______________________________</w:t>
      </w:r>
      <w:r w:rsidR="00260159" w:rsidRPr="009E5B6A">
        <w:rPr>
          <w:rFonts w:cstheme="minorHAnsi"/>
          <w:b/>
          <w:bCs/>
          <w:lang w:val="uk"/>
        </w:rPr>
        <w:t>________</w:t>
      </w:r>
      <w:r w:rsidRPr="009E5B6A">
        <w:rPr>
          <w:rFonts w:cstheme="minorHAnsi"/>
          <w:b/>
          <w:bCs/>
          <w:lang w:val="uk"/>
        </w:rPr>
        <w:t>___________________________________</w:t>
      </w:r>
    </w:p>
    <w:p w14:paraId="7ECCE8E8" w14:textId="77777777" w:rsidR="00DB16EA" w:rsidRPr="009E5B6A" w:rsidRDefault="00DB16EA" w:rsidP="00C56250">
      <w:pPr>
        <w:spacing w:after="0"/>
        <w:rPr>
          <w:rFonts w:cstheme="minorHAnsi"/>
          <w:b/>
          <w:bCs/>
        </w:rPr>
      </w:pPr>
    </w:p>
    <w:p w14:paraId="72C45A6C" w14:textId="4EB0B066" w:rsidR="00665C66" w:rsidRPr="009E5B6A" w:rsidRDefault="008233D6" w:rsidP="00C56250">
      <w:pPr>
        <w:autoSpaceDE w:val="0"/>
        <w:autoSpaceDN w:val="0"/>
        <w:adjustRightInd w:val="0"/>
        <w:spacing w:after="0"/>
        <w:rPr>
          <w:rFonts w:cstheme="minorHAnsi"/>
          <w:color w:val="000000"/>
          <w:lang w:val="uk"/>
        </w:rPr>
      </w:pPr>
      <w:r w:rsidRPr="009E5B6A">
        <w:rPr>
          <w:rFonts w:cstheme="minorHAnsi"/>
          <w:color w:val="000000"/>
          <w:lang w:val="uk"/>
        </w:rPr>
        <w:t xml:space="preserve">Правила конфіденційності федерального Закону про переносимість і підзвітність медичного страхування (HIPAA) та закони штату Вашингтон про конфіденційність захищають використання та розкриття медичної інформації, яка дозволяє ідентифікувати особу, відомої як «захищена медична інформація» (PHI). </w:t>
      </w:r>
      <w:r w:rsidRPr="009E5B6A">
        <w:rPr>
          <w:rFonts w:cstheme="minorHAnsi"/>
          <w:lang w:val="uk"/>
        </w:rPr>
        <w:t xml:space="preserve">Ви маєте право вирішувати, хто може отримувати вашу PHI для дослідницьких цілей. У цьому дозволі зазначено, як може використовуватися ваша PHI і кому вона може передаватися в рамках дослідження. Разом із цією формою вам буде надано документ про інформовану згоду, в якому описується дослідження. </w:t>
      </w:r>
    </w:p>
    <w:p w14:paraId="67620E07" w14:textId="37C10154" w:rsidR="00665C66" w:rsidRPr="009E5B6A" w:rsidRDefault="00665C66" w:rsidP="00C56250">
      <w:pPr>
        <w:spacing w:after="0"/>
        <w:rPr>
          <w:rFonts w:cstheme="minorHAnsi"/>
          <w:lang w:val="uk"/>
        </w:rPr>
      </w:pPr>
    </w:p>
    <w:p w14:paraId="490F4C2C" w14:textId="2DA21BD0" w:rsidR="004F65A5" w:rsidRPr="009E5B6A" w:rsidRDefault="00F47092" w:rsidP="00F263D3">
      <w:pPr>
        <w:spacing w:after="0"/>
        <w:rPr>
          <w:rFonts w:cstheme="minorHAnsi"/>
          <w:lang w:val="uk"/>
        </w:rPr>
      </w:pPr>
      <w:r w:rsidRPr="009E5B6A">
        <w:rPr>
          <w:rFonts w:cstheme="minorHAnsi"/>
          <w:b/>
          <w:bCs/>
          <w:lang w:val="uk"/>
        </w:rPr>
        <w:t>Яка інформація буде використовуватися для дослідницьких цілей?</w:t>
      </w:r>
      <w:r w:rsidRPr="009E5B6A">
        <w:rPr>
          <w:rFonts w:cstheme="minorHAnsi"/>
          <w:lang w:val="uk"/>
        </w:rPr>
        <w:t xml:space="preserve"> </w:t>
      </w:r>
    </w:p>
    <w:p w14:paraId="6019B088" w14:textId="6248B227" w:rsidR="005D5DE4" w:rsidRPr="009E5B6A" w:rsidRDefault="00D64846" w:rsidP="00F263D3">
      <w:pPr>
        <w:spacing w:after="0"/>
        <w:rPr>
          <w:rFonts w:cstheme="minorHAnsi"/>
        </w:rPr>
      </w:pPr>
      <w:r w:rsidRPr="009E5B6A">
        <w:rPr>
          <w:rFonts w:cstheme="minorHAnsi"/>
          <w:lang w:val="uk"/>
        </w:rPr>
        <w:t xml:space="preserve">Щоб взяти участь у дослідженні, ви повинні надати своїм постачальникам медичних послуг дозвіл на передачу вашої медичної інформації дослідницькій групі. Ця медична інформація включає дані з вашої медичної картки, які можуть ідентифікувати вас особисто. Це може включати таку інформацію: </w:t>
      </w:r>
    </w:p>
    <w:p w14:paraId="2324E7C2" w14:textId="711579D1" w:rsidR="005D5DE4" w:rsidRPr="009E5B6A" w:rsidRDefault="005D5DE4" w:rsidP="00F263D3">
      <w:pPr>
        <w:pStyle w:val="ListParagraph"/>
        <w:numPr>
          <w:ilvl w:val="0"/>
          <w:numId w:val="7"/>
        </w:numPr>
        <w:spacing w:after="60"/>
        <w:contextualSpacing w:val="0"/>
        <w:rPr>
          <w:rFonts w:cstheme="minorHAnsi"/>
        </w:rPr>
      </w:pPr>
      <w:r w:rsidRPr="009E5B6A">
        <w:rPr>
          <w:rFonts w:cstheme="minorHAnsi"/>
          <w:lang w:val="uk"/>
        </w:rPr>
        <w:t xml:space="preserve">демографічні дані, як-от ім'я, прізвище, дата народження, адреса та номер телефону </w:t>
      </w:r>
    </w:p>
    <w:p w14:paraId="3A8B6793" w14:textId="5334FC42" w:rsidR="0043512F" w:rsidRPr="009E5B6A" w:rsidRDefault="005D5DE4" w:rsidP="00F263D3">
      <w:pPr>
        <w:pStyle w:val="ListParagraph"/>
        <w:numPr>
          <w:ilvl w:val="0"/>
          <w:numId w:val="7"/>
        </w:numPr>
        <w:spacing w:after="60"/>
        <w:contextualSpacing w:val="0"/>
        <w:rPr>
          <w:rFonts w:cstheme="minorHAnsi"/>
        </w:rPr>
      </w:pPr>
      <w:r w:rsidRPr="009E5B6A">
        <w:rPr>
          <w:rFonts w:cstheme="minorHAnsi"/>
          <w:lang w:val="uk"/>
        </w:rPr>
        <w:t xml:space="preserve">медичну інформацію, як-от історію хвороби, записи про перебіг лікування, протоколи операцій, результати лабораторних досліджень та результати методів візуалізації </w:t>
      </w:r>
    </w:p>
    <w:p w14:paraId="24134436" w14:textId="7BC07860" w:rsidR="00C35649" w:rsidRPr="009E5B6A" w:rsidRDefault="0043512F" w:rsidP="00EB1D78">
      <w:pPr>
        <w:pStyle w:val="ListParagraph"/>
        <w:numPr>
          <w:ilvl w:val="0"/>
          <w:numId w:val="7"/>
        </w:numPr>
        <w:spacing w:after="120"/>
        <w:contextualSpacing w:val="0"/>
        <w:rPr>
          <w:rFonts w:cstheme="minorHAnsi"/>
        </w:rPr>
      </w:pPr>
      <w:r w:rsidRPr="009E5B6A">
        <w:rPr>
          <w:rFonts w:cstheme="minorHAnsi"/>
          <w:lang w:val="uk"/>
        </w:rPr>
        <w:t>минулі та поточні медичні записи, пов’язані з дослідженням, включаючи записи зовнішніх постачальників, доступні через вашу електронну медичну картку в Онкологічному центрі імені Фреда Хатчінсона та його авторизованих філіях</w:t>
      </w:r>
    </w:p>
    <w:p w14:paraId="60986993" w14:textId="1F5A877F" w:rsidR="00F47092" w:rsidRPr="009E5B6A" w:rsidRDefault="002D4AAA" w:rsidP="00C56250">
      <w:pPr>
        <w:spacing w:after="0" w:line="240" w:lineRule="auto"/>
        <w:rPr>
          <w:rFonts w:cstheme="minorHAnsi"/>
          <w:lang w:val="uk"/>
        </w:rPr>
      </w:pPr>
      <w:r w:rsidRPr="009E5B6A">
        <w:rPr>
          <w:rFonts w:cstheme="minorHAnsi"/>
          <w:lang w:val="uk"/>
        </w:rPr>
        <w:t>У разі небажаної події, наприклад, травми, пов’язаної з дослідженням, може надаватися доступ до інших записів з метою вашого лікування та/або для звітності. Це можуть бути записи інших постачальників медичних послуг, які надавали вам медичну допомогу, але не були спеціально зазначені в цьому дозволі.  Правило конфіденційності HIPAA вимагає, щоб обсяг запитуваної інформації був обмежений мінімумом, необхідним для досягнення мети цього дослідження.</w:t>
      </w:r>
    </w:p>
    <w:p w14:paraId="364E5B2A" w14:textId="4302D6B6" w:rsidR="00F47092" w:rsidRPr="009E5B6A" w:rsidRDefault="00F47092" w:rsidP="00C56250">
      <w:pPr>
        <w:spacing w:after="0"/>
        <w:rPr>
          <w:rFonts w:cstheme="minorHAnsi"/>
          <w:lang w:val="uk"/>
        </w:rPr>
      </w:pPr>
      <w:r w:rsidRPr="009E5B6A">
        <w:rPr>
          <w:rFonts w:cstheme="minorHAnsi"/>
          <w:lang w:val="uk"/>
        </w:rPr>
        <w:tab/>
      </w:r>
      <w:r w:rsidRPr="009E5B6A">
        <w:rPr>
          <w:rFonts w:cstheme="minorHAnsi"/>
          <w:lang w:val="uk"/>
        </w:rPr>
        <w:tab/>
      </w:r>
      <w:r w:rsidRPr="009E5B6A">
        <w:rPr>
          <w:rFonts w:cstheme="minorHAnsi"/>
          <w:lang w:val="uk"/>
        </w:rPr>
        <w:tab/>
      </w:r>
      <w:r w:rsidRPr="009E5B6A">
        <w:rPr>
          <w:rFonts w:cstheme="minorHAnsi"/>
          <w:lang w:val="uk"/>
        </w:rPr>
        <w:tab/>
      </w:r>
    </w:p>
    <w:p w14:paraId="31850854" w14:textId="755EE93B" w:rsidR="00180153" w:rsidRPr="009E5B6A" w:rsidRDefault="00F47092" w:rsidP="00C56250">
      <w:pPr>
        <w:spacing w:after="120"/>
        <w:rPr>
          <w:rFonts w:cstheme="minorHAnsi"/>
          <w:b/>
          <w:bCs/>
          <w:lang w:val="uk"/>
        </w:rPr>
      </w:pPr>
      <w:r w:rsidRPr="009E5B6A">
        <w:rPr>
          <w:rFonts w:cstheme="minorHAnsi"/>
          <w:b/>
          <w:bCs/>
          <w:lang w:val="uk"/>
        </w:rPr>
        <w:t>Кому буде дозволено передавати цю інформацію?</w:t>
      </w:r>
    </w:p>
    <w:p w14:paraId="1D0D1190" w14:textId="640D094D" w:rsidR="002C6D61" w:rsidRPr="009E5B6A" w:rsidRDefault="008E7D4F" w:rsidP="00C56250">
      <w:pPr>
        <w:spacing w:after="0"/>
        <w:rPr>
          <w:rStyle w:val="cf01"/>
          <w:rFonts w:asciiTheme="minorHAnsi" w:hAnsiTheme="minorHAnsi" w:cstheme="minorHAnsi"/>
          <w:sz w:val="22"/>
          <w:szCs w:val="22"/>
          <w:lang w:val="uk"/>
        </w:rPr>
      </w:pPr>
      <w:r w:rsidRPr="009E5B6A">
        <w:rPr>
          <w:rFonts w:cstheme="minorHAnsi"/>
          <w:lang w:val="uk"/>
        </w:rPr>
        <w:t xml:space="preserve">Надавши свій дозвіл та підписавши цю форму, ви дозволяєте будь-якому </w:t>
      </w:r>
      <w:r w:rsidRPr="009E5B6A">
        <w:rPr>
          <w:rStyle w:val="cf01"/>
          <w:rFonts w:asciiTheme="minorHAnsi" w:hAnsiTheme="minorHAnsi" w:cstheme="minorHAnsi"/>
          <w:sz w:val="22"/>
          <w:szCs w:val="22"/>
          <w:lang w:val="uk"/>
        </w:rPr>
        <w:t xml:space="preserve">постачальнику медичних послуг, який надає вам послуги у зв’язку з цим дослідженням або надавав медичну допомогу раніше, </w:t>
      </w:r>
      <w:r w:rsidRPr="009E5B6A">
        <w:rPr>
          <w:rFonts w:cstheme="minorHAnsi"/>
          <w:lang w:val="uk"/>
        </w:rPr>
        <w:t>передавати дослідницькій групі інформацію, зазначену в цьому дозволі</w:t>
      </w:r>
      <w:r w:rsidRPr="009E5B6A">
        <w:rPr>
          <w:rStyle w:val="cf01"/>
          <w:rFonts w:asciiTheme="minorHAnsi" w:hAnsiTheme="minorHAnsi" w:cstheme="minorHAnsi"/>
          <w:sz w:val="22"/>
          <w:szCs w:val="22"/>
          <w:lang w:val="uk"/>
        </w:rPr>
        <w:t xml:space="preserve">. До цих постачальників, зокрема, належать </w:t>
      </w:r>
      <w:r w:rsidRPr="009E5B6A">
        <w:rPr>
          <w:rStyle w:val="cf01"/>
          <w:rFonts w:asciiTheme="minorHAnsi" w:hAnsiTheme="minorHAnsi" w:cstheme="minorHAnsi"/>
          <w:sz w:val="22"/>
          <w:szCs w:val="22"/>
          <w:lang w:val="uk"/>
        </w:rPr>
        <w:lastRenderedPageBreak/>
        <w:t xml:space="preserve">Онкологічний центр імені Фреда Хатчінсона, Дитяча лікарня Сіетла, а також UW Medicine та її </w:t>
      </w:r>
      <w:r w:rsidR="00260159" w:rsidRPr="009E5B6A">
        <w:rPr>
          <w:rStyle w:val="cf01"/>
          <w:rFonts w:asciiTheme="minorHAnsi" w:hAnsiTheme="minorHAnsi" w:cstheme="minorHAnsi"/>
          <w:sz w:val="22"/>
          <w:szCs w:val="22"/>
          <w:lang w:val="uk"/>
        </w:rPr>
        <w:br/>
      </w:r>
      <w:r w:rsidRPr="009E5B6A">
        <w:rPr>
          <w:rStyle w:val="cf01"/>
          <w:rFonts w:asciiTheme="minorHAnsi" w:hAnsiTheme="minorHAnsi" w:cstheme="minorHAnsi"/>
          <w:sz w:val="22"/>
          <w:szCs w:val="22"/>
          <w:lang w:val="uk"/>
        </w:rPr>
        <w:t>афілійовані клініки.</w:t>
      </w:r>
    </w:p>
    <w:p w14:paraId="51AFEB7C" w14:textId="77777777" w:rsidR="00260159" w:rsidRPr="009E5B6A" w:rsidRDefault="00260159" w:rsidP="00C56250">
      <w:pPr>
        <w:spacing w:after="0"/>
        <w:rPr>
          <w:rStyle w:val="cf01"/>
          <w:rFonts w:asciiTheme="minorHAnsi" w:hAnsiTheme="minorHAnsi" w:cstheme="minorHAnsi"/>
          <w:sz w:val="22"/>
          <w:szCs w:val="22"/>
          <w:lang w:val="uk"/>
        </w:rPr>
      </w:pPr>
    </w:p>
    <w:p w14:paraId="29FA2A5F" w14:textId="77777777" w:rsidR="008B5393" w:rsidRPr="009E5B6A" w:rsidRDefault="008B5393" w:rsidP="00C56250">
      <w:pPr>
        <w:spacing w:after="0"/>
        <w:rPr>
          <w:rStyle w:val="cf01"/>
          <w:rFonts w:asciiTheme="minorHAnsi" w:hAnsiTheme="minorHAnsi" w:cstheme="minorHAnsi"/>
          <w:sz w:val="22"/>
          <w:szCs w:val="22"/>
          <w:lang w:val="uk"/>
        </w:rPr>
      </w:pPr>
    </w:p>
    <w:p w14:paraId="512945A7" w14:textId="0C7705CE" w:rsidR="004F65A5" w:rsidRPr="009E5B6A" w:rsidRDefault="00F47092" w:rsidP="00406466">
      <w:pPr>
        <w:keepNext/>
        <w:spacing w:after="120"/>
        <w:rPr>
          <w:rFonts w:cstheme="minorHAnsi"/>
          <w:lang w:val="uk"/>
        </w:rPr>
      </w:pPr>
      <w:r w:rsidRPr="009E5B6A">
        <w:rPr>
          <w:rFonts w:cstheme="minorHAnsi"/>
          <w:b/>
          <w:bCs/>
          <w:lang w:val="uk"/>
        </w:rPr>
        <w:t>Хто може мати доступ до вашої PHI для дослідницьких цілей?</w:t>
      </w:r>
      <w:r w:rsidRPr="009E5B6A">
        <w:rPr>
          <w:rFonts w:cstheme="minorHAnsi"/>
          <w:lang w:val="uk"/>
        </w:rPr>
        <w:t xml:space="preserve"> </w:t>
      </w:r>
    </w:p>
    <w:p w14:paraId="1A5AE1FA" w14:textId="302C82C5" w:rsidR="0039242E" w:rsidRPr="009E5B6A" w:rsidRDefault="00FF4D74" w:rsidP="00C56250">
      <w:pPr>
        <w:spacing w:after="0"/>
        <w:rPr>
          <w:rFonts w:cstheme="minorHAnsi"/>
          <w:lang w:val="uk"/>
        </w:rPr>
      </w:pPr>
      <w:r w:rsidRPr="009E5B6A">
        <w:rPr>
          <w:rFonts w:cstheme="minorHAnsi"/>
          <w:lang w:val="uk"/>
        </w:rPr>
        <w:t xml:space="preserve">Ми будемо докладати зусиль, щоб ваша PHI не передавалася іншим особам за межами дослідницького проєкту. Якщо ви надасте дозвіл, дослідницька група отримуватиме та використовуватиме вашу PHI для дослідження, як описано в документі про інформовану згоду. Дослідницька група також може надавати вашу інформацію іншим дослідникам, спонсору дослідження (включаючи будь-яких осіб, які працюють від імені спонсора) або іншим співробітникам, залученим до проведення дослідження. Крім того, ваша медична інформація може в будь-який час надаватися федеральним установам і установам штату (наприклад, Управлінню з санітарного контролю за продуктами харчування та лікарськими засобами США (FDA) та Департаменту охорони здоров'я штату Вашингтон), а також іншим особам відповідно до вимог законодавства та/або особам чи організаціям, які здійснюють нагляд за проведенням наукових досліджень і можуть не дотримуватися тих самих правових стандартів конфіденційності, що й лікарі та лікарні. Таким чином, дослідницька група не може гарантувати абсолютну конфіденційність та недоторканність приватного життя. </w:t>
      </w:r>
    </w:p>
    <w:p w14:paraId="5BECFC1F" w14:textId="77777777" w:rsidR="004A79AB" w:rsidRPr="009E5B6A" w:rsidRDefault="004A79AB" w:rsidP="00C56250">
      <w:pPr>
        <w:spacing w:after="0"/>
        <w:rPr>
          <w:rFonts w:cstheme="minorHAnsi"/>
          <w:b/>
          <w:bCs/>
          <w:lang w:val="uk"/>
        </w:rPr>
      </w:pPr>
    </w:p>
    <w:p w14:paraId="171B54C4" w14:textId="74E6572F" w:rsidR="004F65A5" w:rsidRPr="009E5B6A" w:rsidRDefault="00F47092" w:rsidP="00C56250">
      <w:pPr>
        <w:spacing w:after="120"/>
        <w:rPr>
          <w:rFonts w:cstheme="minorHAnsi"/>
          <w:lang w:val="uk"/>
        </w:rPr>
      </w:pPr>
      <w:r w:rsidRPr="009E5B6A">
        <w:rPr>
          <w:rFonts w:cstheme="minorHAnsi"/>
          <w:b/>
          <w:bCs/>
          <w:lang w:val="uk"/>
        </w:rPr>
        <w:t>Термін дії дозволу:</w:t>
      </w:r>
      <w:r w:rsidRPr="009E5B6A">
        <w:rPr>
          <w:rFonts w:cstheme="minorHAnsi"/>
          <w:lang w:val="uk"/>
        </w:rPr>
        <w:t xml:space="preserve"> </w:t>
      </w:r>
    </w:p>
    <w:p w14:paraId="6AA2DA06" w14:textId="1FED95A1" w:rsidR="006A2F04" w:rsidRPr="009E5B6A" w:rsidRDefault="006A2F04" w:rsidP="00C56250">
      <w:pPr>
        <w:spacing w:after="0" w:line="240" w:lineRule="auto"/>
        <w:jc w:val="both"/>
        <w:rPr>
          <w:rFonts w:cstheme="minorHAnsi"/>
          <w:lang w:val="uk"/>
        </w:rPr>
      </w:pPr>
      <w:r w:rsidRPr="009E5B6A">
        <w:rPr>
          <w:rFonts w:cstheme="minorHAnsi"/>
          <w:lang w:val="uk"/>
        </w:rPr>
        <w:t>Термін дії цього дозволу на розкриття PHI спливає після завершення дослідження і всього необхідного моніторингу в рамках дослідження, за винятком випадків, передбачених у цьому документі.</w:t>
      </w:r>
    </w:p>
    <w:p w14:paraId="0B254985" w14:textId="77777777" w:rsidR="002C4E31" w:rsidRPr="009E5B6A" w:rsidRDefault="002C4E31" w:rsidP="00C56250">
      <w:pPr>
        <w:spacing w:after="0"/>
        <w:rPr>
          <w:rFonts w:cstheme="minorHAnsi"/>
          <w:lang w:val="uk"/>
        </w:rPr>
      </w:pPr>
    </w:p>
    <w:p w14:paraId="06E2EADA" w14:textId="6A26F2CE" w:rsidR="00180153" w:rsidRPr="009E5B6A" w:rsidRDefault="00FF4D74" w:rsidP="00C56250">
      <w:pPr>
        <w:spacing w:after="120"/>
        <w:rPr>
          <w:rFonts w:cstheme="minorHAnsi"/>
          <w:b/>
          <w:bCs/>
        </w:rPr>
      </w:pPr>
      <w:r w:rsidRPr="009E5B6A">
        <w:rPr>
          <w:rFonts w:cstheme="minorHAnsi"/>
          <w:b/>
          <w:bCs/>
          <w:lang w:val="uk"/>
        </w:rPr>
        <w:t>Ви маєте право:</w:t>
      </w:r>
    </w:p>
    <w:p w14:paraId="4E851673" w14:textId="6501EF2C" w:rsidR="00D75481" w:rsidRPr="009E5B6A" w:rsidRDefault="00F47092" w:rsidP="00C56250">
      <w:pPr>
        <w:pStyle w:val="ListParagraph"/>
        <w:numPr>
          <w:ilvl w:val="0"/>
          <w:numId w:val="4"/>
        </w:numPr>
        <w:spacing w:after="120"/>
        <w:contextualSpacing w:val="0"/>
        <w:rPr>
          <w:rFonts w:cstheme="minorHAnsi"/>
          <w:lang w:val="uk"/>
        </w:rPr>
      </w:pPr>
      <w:r w:rsidRPr="009E5B6A">
        <w:rPr>
          <w:rFonts w:cstheme="minorHAnsi"/>
          <w:lang w:val="uk"/>
        </w:rPr>
        <w:t>Відмовитися від підписання цієї форми. Відмова від підписання цієї форми не вплине на ваше регулярне медичне обслуговування, зокрема лікування, оплату, участь у плані медичного страхування або право на отримання медичних пільг. Однак відмова від підписання цієї форми може перешкодити вам взяти участь у дослідженні, зазначеному в документі про інформовану згоду.</w:t>
      </w:r>
    </w:p>
    <w:p w14:paraId="1AE01E27" w14:textId="07FCDF69" w:rsidR="00D75481" w:rsidRPr="009E5B6A" w:rsidRDefault="00F47092" w:rsidP="00C56250">
      <w:pPr>
        <w:pStyle w:val="ListParagraph"/>
        <w:numPr>
          <w:ilvl w:val="0"/>
          <w:numId w:val="4"/>
        </w:numPr>
        <w:spacing w:after="120"/>
        <w:contextualSpacing w:val="0"/>
        <w:rPr>
          <w:rFonts w:cstheme="minorHAnsi"/>
          <w:lang w:val="uk"/>
        </w:rPr>
      </w:pPr>
      <w:r w:rsidRPr="009E5B6A">
        <w:rPr>
          <w:rFonts w:cstheme="minorHAnsi"/>
          <w:lang w:val="uk"/>
        </w:rPr>
        <w:t>Переглядати та отримувати копію вашої особистої медичної інформації, що збирається та зберігається у вашій медичній картці під час дослідження. Проте для успішного проведення та цілісності дослідження може бути важливо, щоб учасники не мали доступу до цієї інформації до його завершення. Головний дослідник має право на власний розсуд відмовити в наданні доступу до цієї інформації, якщо це може вплинути на цілісність даних дослідження під час дослідження. Тому розгляд вашого запиту на інформацію може бути відкладено до завершення дослідження.</w:t>
      </w:r>
    </w:p>
    <w:p w14:paraId="4860A9DE" w14:textId="33E2F0E9" w:rsidR="00D75481" w:rsidRPr="009E5B6A" w:rsidRDefault="00F47092" w:rsidP="00C56250">
      <w:pPr>
        <w:pStyle w:val="ListParagraph"/>
        <w:numPr>
          <w:ilvl w:val="0"/>
          <w:numId w:val="4"/>
        </w:numPr>
        <w:spacing w:after="120"/>
        <w:contextualSpacing w:val="0"/>
        <w:rPr>
          <w:rFonts w:cstheme="minorHAnsi"/>
          <w:lang w:val="uk"/>
        </w:rPr>
      </w:pPr>
      <w:r w:rsidRPr="009E5B6A">
        <w:rPr>
          <w:rFonts w:cstheme="minorHAnsi"/>
          <w:lang w:val="uk"/>
        </w:rPr>
        <w:t xml:space="preserve">Ви можете скасувати цей дозвіл у будь-який момент. Якщо ви вирішите скасувати цей дозвіл, ви повинні повідомити про це головного дослідника, зазначеного в документі про інформовану згоду. Однак навіть якщо ви скасуєте цей дозвіл, дослідницька група, спонсор(и) дослідження та/або дослідницькі організації все одно можуть використовувати інформацію про вас, зібрану в рамках дослідження в період між датою підписання та датою скасування цього дозволу. Це </w:t>
      </w:r>
      <w:r w:rsidRPr="009E5B6A">
        <w:rPr>
          <w:rFonts w:cstheme="minorHAnsi"/>
          <w:lang w:val="uk"/>
        </w:rPr>
        <w:lastRenderedPageBreak/>
        <w:t xml:space="preserve">робиться для захисту якості результатів дослідження. Ви розумієте, що скасування цього дозволу може призвести до припинення вашої участі в цьому дослідженні. </w:t>
      </w:r>
    </w:p>
    <w:p w14:paraId="5AAA3B71" w14:textId="2F81185A" w:rsidR="00F47092" w:rsidRPr="009E5B6A" w:rsidRDefault="00F47092" w:rsidP="00C56250">
      <w:pPr>
        <w:pStyle w:val="ListParagraph"/>
        <w:numPr>
          <w:ilvl w:val="0"/>
          <w:numId w:val="4"/>
        </w:numPr>
        <w:spacing w:after="0"/>
        <w:contextualSpacing w:val="0"/>
        <w:rPr>
          <w:rFonts w:cstheme="minorHAnsi"/>
        </w:rPr>
      </w:pPr>
      <w:r w:rsidRPr="009E5B6A">
        <w:rPr>
          <w:rFonts w:cstheme="minorHAnsi"/>
          <w:lang w:val="uk"/>
        </w:rPr>
        <w:t>Отримати копію цієї форми.</w:t>
      </w:r>
    </w:p>
    <w:p w14:paraId="350404BB" w14:textId="77777777" w:rsidR="006A3233" w:rsidRPr="009E5B6A" w:rsidRDefault="006A3233" w:rsidP="00C56250">
      <w:pPr>
        <w:spacing w:after="0"/>
        <w:rPr>
          <w:rFonts w:cstheme="minorHAnsi"/>
        </w:rPr>
      </w:pPr>
    </w:p>
    <w:p w14:paraId="21F9317C" w14:textId="77777777" w:rsidR="00260159" w:rsidRPr="009E5B6A" w:rsidRDefault="00260159" w:rsidP="00C56250">
      <w:pPr>
        <w:spacing w:after="0"/>
        <w:rPr>
          <w:rFonts w:cstheme="minorHAnsi"/>
        </w:rPr>
      </w:pPr>
    </w:p>
    <w:p w14:paraId="5238A25D" w14:textId="77777777" w:rsidR="00260159" w:rsidRPr="009E5B6A" w:rsidRDefault="00260159" w:rsidP="00C56250">
      <w:pPr>
        <w:spacing w:after="0"/>
        <w:rPr>
          <w:rFonts w:cstheme="minorHAnsi"/>
        </w:rPr>
      </w:pPr>
    </w:p>
    <w:p w14:paraId="2B4DF136" w14:textId="77777777" w:rsidR="00260159" w:rsidRPr="009E5B6A" w:rsidRDefault="00260159" w:rsidP="00C56250">
      <w:pPr>
        <w:spacing w:after="0"/>
        <w:rPr>
          <w:rFonts w:cstheme="minorHAnsi"/>
        </w:rPr>
      </w:pPr>
    </w:p>
    <w:p w14:paraId="1768F620" w14:textId="77777777" w:rsidR="003C5922" w:rsidRPr="009E5B6A" w:rsidRDefault="003C5922" w:rsidP="00C56250">
      <w:pPr>
        <w:spacing w:after="0"/>
        <w:rPr>
          <w:rFonts w:cstheme="minorHAnsi"/>
        </w:rPr>
      </w:pPr>
      <w:r w:rsidRPr="009E5B6A">
        <w:rPr>
          <w:rFonts w:cstheme="minorHAnsi"/>
          <w:b/>
          <w:bCs/>
          <w:lang w:val="uk"/>
        </w:rPr>
        <w:t>Спеціальні дозволи:</w:t>
      </w:r>
      <w:r w:rsidRPr="009E5B6A">
        <w:rPr>
          <w:rFonts w:cstheme="minorHAnsi"/>
          <w:lang w:val="uk"/>
        </w:rPr>
        <w:t xml:space="preserve"> </w:t>
      </w:r>
    </w:p>
    <w:p w14:paraId="0770AAAB" w14:textId="1912DACC" w:rsidR="002C6D61" w:rsidRPr="009E5B6A" w:rsidRDefault="003C5922" w:rsidP="00C56250">
      <w:pPr>
        <w:spacing w:after="0"/>
        <w:rPr>
          <w:rFonts w:cstheme="minorHAnsi"/>
          <w:lang w:val="uk"/>
        </w:rPr>
      </w:pPr>
      <w:r w:rsidRPr="009E5B6A">
        <w:rPr>
          <w:rFonts w:cstheme="minorHAnsi"/>
          <w:lang w:val="uk"/>
        </w:rPr>
        <w:t>Ви розумієте, що це розголошення також стосується записів про госпіталізацію або лікування, які можуть включати категорії, перелічені нижче. Згідно з федеральними законами та законами штату, ви маєте право вимагати, щоб ці записи не</w:t>
      </w:r>
      <w:r w:rsidRPr="009E5B6A">
        <w:rPr>
          <w:rFonts w:cstheme="minorHAnsi"/>
          <w:b/>
          <w:bCs/>
          <w:lang w:val="uk"/>
        </w:rPr>
        <w:t xml:space="preserve"> </w:t>
      </w:r>
      <w:r w:rsidRPr="009E5B6A">
        <w:rPr>
          <w:rFonts w:cstheme="minorHAnsi"/>
          <w:lang w:val="uk"/>
        </w:rPr>
        <w:t xml:space="preserve">передавалися дослідницькій групі. Однак ви розумієте, що якщо обмежите доступ до будь-яких із перелічених нижче записів, ви не зможете взяти участь у цьому дослідженні. </w:t>
      </w:r>
    </w:p>
    <w:p w14:paraId="27EC7AC0" w14:textId="77777777" w:rsidR="00F263D3" w:rsidRPr="009E5B6A" w:rsidRDefault="00F263D3" w:rsidP="00C56250">
      <w:pPr>
        <w:spacing w:after="0"/>
        <w:rPr>
          <w:rFonts w:cstheme="minorHAnsi"/>
          <w:lang w:val="uk"/>
        </w:rPr>
      </w:pPr>
    </w:p>
    <w:p w14:paraId="0F297566" w14:textId="682B66A0" w:rsidR="003C5922" w:rsidRPr="009E5B6A" w:rsidRDefault="003C5922" w:rsidP="00406466">
      <w:pPr>
        <w:spacing w:after="120"/>
        <w:rPr>
          <w:rFonts w:cstheme="minorHAnsi"/>
          <w:lang w:val="uk"/>
        </w:rPr>
      </w:pPr>
      <w:r w:rsidRPr="009E5B6A">
        <w:rPr>
          <w:rFonts w:cstheme="minorHAnsi"/>
          <w:lang w:val="uk"/>
        </w:rPr>
        <w:t xml:space="preserve">Поставте відмітки у пунктах нижче, щоб </w:t>
      </w:r>
      <w:r w:rsidRPr="009E5B6A">
        <w:rPr>
          <w:rFonts w:cstheme="minorHAnsi"/>
          <w:b/>
          <w:bCs/>
          <w:lang w:val="uk"/>
        </w:rPr>
        <w:t>ВКЛЮЧИТИ</w:t>
      </w:r>
      <w:r w:rsidRPr="009E5B6A">
        <w:rPr>
          <w:rFonts w:cstheme="minorHAnsi"/>
          <w:lang w:val="uk"/>
        </w:rPr>
        <w:t xml:space="preserve"> і передати дослідницькій групі будь-що з </w:t>
      </w:r>
      <w:r w:rsidR="00260159" w:rsidRPr="009E5B6A">
        <w:rPr>
          <w:rFonts w:cstheme="minorHAnsi"/>
          <w:lang w:val="uk"/>
        </w:rPr>
        <w:br/>
      </w:r>
      <w:r w:rsidRPr="009E5B6A">
        <w:rPr>
          <w:rFonts w:cstheme="minorHAnsi"/>
          <w:lang w:val="uk"/>
        </w:rPr>
        <w:t>наведеного нижче:</w:t>
      </w:r>
    </w:p>
    <w:p w14:paraId="44897FEE" w14:textId="7CE9D9D8" w:rsidR="003C5922" w:rsidRPr="009E5B6A" w:rsidRDefault="00A3002E" w:rsidP="00406466">
      <w:pPr>
        <w:spacing w:after="60"/>
        <w:ind w:left="720" w:hanging="270"/>
        <w:rPr>
          <w:rFonts w:cstheme="minorHAnsi"/>
          <w:lang w:val="uk"/>
        </w:rPr>
      </w:pPr>
      <w:sdt>
        <w:sdtPr>
          <w:rPr>
            <w:rFonts w:ascii="Segoe UI Symbol" w:eastAsia="MS Gothic" w:hAnsi="Segoe UI Symbol" w:cstheme="minorHAnsi"/>
          </w:rPr>
          <w:id w:val="-1220821221"/>
          <w14:checkbox>
            <w14:checked w14:val="0"/>
            <w14:checkedState w14:val="2612" w14:font="MS Gothic"/>
            <w14:uncheckedState w14:val="2610" w14:font="MS Gothic"/>
          </w14:checkbox>
        </w:sdtPr>
        <w:sdtEndPr/>
        <w:sdtContent>
          <w:r w:rsidR="00A31305" w:rsidRPr="009E5B6A">
            <w:rPr>
              <w:rFonts w:ascii="Segoe UI Symbol" w:eastAsia="MS Gothic" w:hAnsi="Segoe UI Symbol" w:cstheme="minorHAnsi"/>
              <w:lang w:val="uk"/>
            </w:rPr>
            <w:t>☐</w:t>
          </w:r>
        </w:sdtContent>
      </w:sdt>
      <w:r w:rsidR="00A31305" w:rsidRPr="009E5B6A">
        <w:rPr>
          <w:rFonts w:eastAsia="MS Gothic" w:cstheme="minorHAnsi"/>
          <w:lang w:val="uk"/>
        </w:rPr>
        <w:t xml:space="preserve"> Записи щодо поведінки або психічного здоров’я</w:t>
      </w:r>
      <w:r w:rsidR="00A31305" w:rsidRPr="009E5B6A">
        <w:rPr>
          <w:rFonts w:eastAsia="MS Gothic" w:cstheme="minorHAnsi"/>
          <w:lang w:val="uk"/>
        </w:rPr>
        <w:tab/>
      </w:r>
      <w:r w:rsidR="00A31305" w:rsidRPr="009E5B6A">
        <w:rPr>
          <w:rFonts w:eastAsia="MS Gothic" w:cstheme="minorHAnsi"/>
          <w:lang w:val="uk"/>
        </w:rPr>
        <w:tab/>
      </w:r>
      <w:r w:rsidR="00A31305" w:rsidRPr="009E5B6A">
        <w:rPr>
          <w:rFonts w:eastAsia="MS Gothic" w:cstheme="minorHAnsi"/>
          <w:lang w:val="uk"/>
        </w:rPr>
        <w:tab/>
      </w:r>
    </w:p>
    <w:p w14:paraId="69FD97F0" w14:textId="0F6268F7" w:rsidR="003C5922" w:rsidRPr="009E5B6A" w:rsidRDefault="00A3002E" w:rsidP="00406466">
      <w:pPr>
        <w:spacing w:after="60"/>
        <w:ind w:left="720" w:hanging="270"/>
        <w:rPr>
          <w:rFonts w:cstheme="minorHAnsi"/>
          <w:lang w:val="uk"/>
        </w:rPr>
      </w:pPr>
      <w:sdt>
        <w:sdtPr>
          <w:rPr>
            <w:rFonts w:ascii="Segoe UI Symbol" w:eastAsia="MS Gothic" w:hAnsi="Segoe UI Symbol" w:cstheme="minorHAnsi"/>
          </w:rPr>
          <w:id w:val="-1535956851"/>
          <w14:checkbox>
            <w14:checked w14:val="0"/>
            <w14:checkedState w14:val="2612" w14:font="MS Gothic"/>
            <w14:uncheckedState w14:val="2610" w14:font="MS Gothic"/>
          </w14:checkbox>
        </w:sdtPr>
        <w:sdtEndPr/>
        <w:sdtContent>
          <w:r w:rsidR="00A31305" w:rsidRPr="009E5B6A">
            <w:rPr>
              <w:rFonts w:ascii="Segoe UI Symbol" w:eastAsia="MS Gothic" w:hAnsi="Segoe UI Symbol" w:cstheme="minorHAnsi"/>
              <w:lang w:val="uk"/>
            </w:rPr>
            <w:t>☐</w:t>
          </w:r>
        </w:sdtContent>
      </w:sdt>
      <w:r w:rsidR="00A31305" w:rsidRPr="009E5B6A">
        <w:rPr>
          <w:rFonts w:eastAsia="MS Gothic" w:cstheme="minorHAnsi"/>
          <w:lang w:val="uk"/>
        </w:rPr>
        <w:t xml:space="preserve"> Записи про розлади, пов'язані з вживанням алкоголю чи психоактивних речовин</w:t>
      </w:r>
      <w:r w:rsidR="00A31305" w:rsidRPr="009E5B6A">
        <w:rPr>
          <w:rFonts w:eastAsia="MS Gothic" w:cstheme="minorHAnsi"/>
          <w:lang w:val="uk"/>
        </w:rPr>
        <w:tab/>
      </w:r>
      <w:r w:rsidR="00A31305" w:rsidRPr="009E5B6A">
        <w:rPr>
          <w:rFonts w:eastAsia="MS Gothic" w:cstheme="minorHAnsi"/>
          <w:lang w:val="uk"/>
        </w:rPr>
        <w:tab/>
      </w:r>
      <w:r w:rsidR="00A31305" w:rsidRPr="009E5B6A">
        <w:rPr>
          <w:rFonts w:eastAsia="MS Gothic" w:cstheme="minorHAnsi"/>
          <w:lang w:val="uk"/>
        </w:rPr>
        <w:tab/>
      </w:r>
    </w:p>
    <w:p w14:paraId="742CE4A5" w14:textId="77777777" w:rsidR="00C56250" w:rsidRPr="009E5B6A" w:rsidRDefault="00A3002E" w:rsidP="00406466">
      <w:pPr>
        <w:spacing w:after="60"/>
        <w:ind w:left="720" w:hanging="270"/>
        <w:rPr>
          <w:rFonts w:cstheme="minorHAnsi"/>
          <w:lang w:val="uk"/>
        </w:rPr>
      </w:pPr>
      <w:sdt>
        <w:sdtPr>
          <w:rPr>
            <w:rFonts w:ascii="Segoe UI Symbol" w:eastAsia="MS Gothic" w:hAnsi="Segoe UI Symbol" w:cstheme="minorHAnsi"/>
          </w:rPr>
          <w:id w:val="-895588595"/>
          <w14:checkbox>
            <w14:checked w14:val="0"/>
            <w14:checkedState w14:val="2612" w14:font="MS Gothic"/>
            <w14:uncheckedState w14:val="2610" w14:font="MS Gothic"/>
          </w14:checkbox>
        </w:sdtPr>
        <w:sdtEndPr/>
        <w:sdtContent>
          <w:r w:rsidR="00A31305" w:rsidRPr="009E5B6A">
            <w:rPr>
              <w:rFonts w:ascii="Segoe UI Symbol" w:eastAsia="MS Gothic" w:hAnsi="Segoe UI Symbol" w:cstheme="minorHAnsi"/>
              <w:lang w:val="uk"/>
            </w:rPr>
            <w:t>☐</w:t>
          </w:r>
        </w:sdtContent>
      </w:sdt>
      <w:r w:rsidR="00A31305" w:rsidRPr="009E5B6A">
        <w:rPr>
          <w:rFonts w:eastAsia="MS Gothic" w:cstheme="minorHAnsi"/>
          <w:lang w:val="uk"/>
        </w:rPr>
        <w:t xml:space="preserve"> Інформація про захворювання, що передаються статевим шляхом</w:t>
      </w:r>
    </w:p>
    <w:p w14:paraId="7B456EDF" w14:textId="0BB8C9B8" w:rsidR="00C56250" w:rsidRPr="009E5B6A" w:rsidRDefault="00A3002E" w:rsidP="00C56250">
      <w:pPr>
        <w:spacing w:after="0"/>
        <w:ind w:left="720" w:hanging="270"/>
        <w:rPr>
          <w:rFonts w:cstheme="minorHAnsi"/>
          <w:lang w:val="uk"/>
        </w:rPr>
      </w:pPr>
      <w:sdt>
        <w:sdtPr>
          <w:rPr>
            <w:rFonts w:ascii="Segoe UI Symbol" w:eastAsia="MS Gothic" w:hAnsi="Segoe UI Symbol" w:cstheme="minorHAnsi"/>
          </w:rPr>
          <w:id w:val="146642011"/>
          <w14:checkbox>
            <w14:checked w14:val="0"/>
            <w14:checkedState w14:val="2612" w14:font="MS Gothic"/>
            <w14:uncheckedState w14:val="2610" w14:font="MS Gothic"/>
          </w14:checkbox>
        </w:sdtPr>
        <w:sdtEndPr/>
        <w:sdtContent>
          <w:r w:rsidR="00A31305" w:rsidRPr="009E5B6A">
            <w:rPr>
              <w:rFonts w:ascii="Segoe UI Symbol" w:eastAsia="MS Gothic" w:hAnsi="Segoe UI Symbol" w:cstheme="minorHAnsi"/>
              <w:lang w:val="uk"/>
            </w:rPr>
            <w:t>☐</w:t>
          </w:r>
        </w:sdtContent>
      </w:sdt>
      <w:r w:rsidR="00A31305" w:rsidRPr="009E5B6A">
        <w:rPr>
          <w:rFonts w:eastAsia="MS Gothic" w:cstheme="minorHAnsi"/>
          <w:lang w:val="uk"/>
        </w:rPr>
        <w:t xml:space="preserve"> Записи про ВІЛ (СНІД)</w:t>
      </w:r>
    </w:p>
    <w:p w14:paraId="049F193B" w14:textId="77777777" w:rsidR="0085335C" w:rsidRPr="009E5B6A" w:rsidRDefault="0085335C" w:rsidP="00C56250">
      <w:pPr>
        <w:spacing w:after="0"/>
        <w:rPr>
          <w:rFonts w:cstheme="minorHAnsi"/>
          <w:lang w:val="uk"/>
        </w:rPr>
      </w:pPr>
    </w:p>
    <w:p w14:paraId="23B07652" w14:textId="132EC743" w:rsidR="0086144D" w:rsidRPr="009E5B6A" w:rsidRDefault="00F47092" w:rsidP="00C56250">
      <w:pPr>
        <w:spacing w:after="0"/>
        <w:rPr>
          <w:rFonts w:cstheme="minorHAnsi"/>
          <w:lang w:val="uk"/>
        </w:rPr>
      </w:pPr>
      <w:r w:rsidRPr="009E5B6A">
        <w:rPr>
          <w:rFonts w:cstheme="minorHAnsi"/>
          <w:lang w:val="uk"/>
        </w:rPr>
        <w:t>Мені надали можливість ознайомитися з цією формою дозволу та поставити запитання щодо неї. Підписуючи цей дозвіл, я підтверджую, що його зміст відповідає моєму наміру.</w:t>
      </w:r>
      <w:r w:rsidRPr="009E5B6A">
        <w:rPr>
          <w:rFonts w:cstheme="minorHAnsi"/>
          <w:lang w:val="uk"/>
        </w:rPr>
        <w:tab/>
      </w:r>
    </w:p>
    <w:p w14:paraId="2598C922" w14:textId="5B1F49C5" w:rsidR="00D75481" w:rsidRPr="009E5B6A" w:rsidRDefault="00D75481" w:rsidP="00C56250">
      <w:pPr>
        <w:spacing w:after="0"/>
        <w:rPr>
          <w:rFonts w:cstheme="minorHAnsi"/>
          <w:lang w:val="uk"/>
        </w:rPr>
      </w:pPr>
    </w:p>
    <w:p w14:paraId="5A5DE8AD" w14:textId="5FB41414" w:rsidR="00B213A5" w:rsidRPr="009E5B6A" w:rsidRDefault="00B213A5" w:rsidP="00C56250">
      <w:pPr>
        <w:spacing w:after="0"/>
        <w:rPr>
          <w:rFonts w:cstheme="minorHAnsi"/>
          <w:lang w:val="uk"/>
        </w:rPr>
      </w:pPr>
      <w:r w:rsidRPr="009E5B6A">
        <w:rPr>
          <w:rFonts w:cstheme="minorHAnsi"/>
          <w:lang w:val="uk"/>
        </w:rPr>
        <w:t>___________________________________________________________________________________________</w:t>
      </w:r>
    </w:p>
    <w:p w14:paraId="0E30DD57" w14:textId="35D8B27C" w:rsidR="00A838F3" w:rsidRPr="009E5B6A" w:rsidRDefault="006A3233" w:rsidP="00C56250">
      <w:pPr>
        <w:spacing w:after="0"/>
        <w:rPr>
          <w:rFonts w:cstheme="minorHAnsi"/>
          <w:b/>
          <w:bCs/>
          <w:lang w:val="uk"/>
        </w:rPr>
      </w:pPr>
      <w:r w:rsidRPr="009E5B6A">
        <w:rPr>
          <w:rFonts w:cstheme="minorHAnsi"/>
          <w:b/>
          <w:bCs/>
          <w:lang w:val="uk"/>
        </w:rPr>
        <w:t xml:space="preserve">Розшифровка імені та прізвища фізичної особи/законного представника </w:t>
      </w:r>
    </w:p>
    <w:p w14:paraId="5229CD30" w14:textId="77777777" w:rsidR="00B213A5" w:rsidRPr="009E5B6A" w:rsidRDefault="00B213A5" w:rsidP="00C56250">
      <w:pPr>
        <w:spacing w:after="0"/>
        <w:rPr>
          <w:rFonts w:cstheme="minorHAnsi"/>
          <w:lang w:val="uk"/>
        </w:rPr>
      </w:pPr>
    </w:p>
    <w:p w14:paraId="4C323A51" w14:textId="77777777" w:rsidR="006D2C46" w:rsidRPr="009E5B6A" w:rsidRDefault="006D2C46" w:rsidP="00C56250">
      <w:pPr>
        <w:spacing w:after="0"/>
        <w:rPr>
          <w:rFonts w:cstheme="minorHAnsi"/>
          <w:lang w:val="uk"/>
        </w:rPr>
      </w:pPr>
      <w:r w:rsidRPr="009E5B6A">
        <w:rPr>
          <w:rFonts w:cstheme="minorHAnsi"/>
          <w:lang w:val="uk"/>
        </w:rPr>
        <w:t>___________________________________________________________________________________________</w:t>
      </w:r>
    </w:p>
    <w:p w14:paraId="3DF4224D" w14:textId="77777777" w:rsidR="006D2C46" w:rsidRPr="009E5B6A" w:rsidRDefault="006D2C46" w:rsidP="00C56250">
      <w:pPr>
        <w:spacing w:after="0"/>
        <w:rPr>
          <w:rFonts w:cstheme="minorHAnsi"/>
          <w:b/>
          <w:bCs/>
          <w:lang w:val="uk"/>
        </w:rPr>
      </w:pPr>
      <w:r w:rsidRPr="009E5B6A">
        <w:rPr>
          <w:rFonts w:cstheme="minorHAnsi"/>
          <w:b/>
          <w:bCs/>
          <w:lang w:val="uk"/>
        </w:rPr>
        <w:t>Підпис фізичної особи/законного представника</w:t>
      </w:r>
      <w:r w:rsidRPr="009E5B6A">
        <w:rPr>
          <w:rFonts w:cstheme="minorHAnsi"/>
          <w:lang w:val="uk"/>
        </w:rPr>
        <w:tab/>
      </w:r>
      <w:r w:rsidRPr="009E5B6A">
        <w:rPr>
          <w:rFonts w:cstheme="minorHAnsi"/>
          <w:lang w:val="uk"/>
        </w:rPr>
        <w:tab/>
      </w:r>
      <w:r w:rsidRPr="009E5B6A">
        <w:rPr>
          <w:rFonts w:cstheme="minorHAnsi"/>
          <w:lang w:val="uk"/>
        </w:rPr>
        <w:tab/>
      </w:r>
      <w:r w:rsidRPr="009E5B6A">
        <w:rPr>
          <w:rFonts w:cstheme="minorHAnsi"/>
          <w:lang w:val="uk"/>
        </w:rPr>
        <w:tab/>
      </w:r>
      <w:r w:rsidRPr="009E5B6A">
        <w:rPr>
          <w:rFonts w:cstheme="minorHAnsi"/>
          <w:lang w:val="uk"/>
        </w:rPr>
        <w:tab/>
      </w:r>
      <w:r w:rsidRPr="009E5B6A">
        <w:rPr>
          <w:rFonts w:cstheme="minorHAnsi"/>
          <w:b/>
          <w:bCs/>
          <w:lang w:val="uk"/>
        </w:rPr>
        <w:t>Дата підписання</w:t>
      </w:r>
    </w:p>
    <w:p w14:paraId="40F62FDA" w14:textId="77777777" w:rsidR="006D2C46" w:rsidRPr="009E5B6A" w:rsidRDefault="006D2C46" w:rsidP="00C56250">
      <w:pPr>
        <w:spacing w:after="0"/>
        <w:rPr>
          <w:rFonts w:cstheme="minorHAnsi"/>
          <w:lang w:val="uk"/>
        </w:rPr>
      </w:pPr>
    </w:p>
    <w:p w14:paraId="107EF39F" w14:textId="00781493" w:rsidR="00162435" w:rsidRPr="009E5B6A" w:rsidRDefault="00277761" w:rsidP="00C56250">
      <w:pPr>
        <w:spacing w:after="0"/>
        <w:rPr>
          <w:rFonts w:cstheme="minorHAnsi"/>
          <w:lang w:val="uk"/>
        </w:rPr>
      </w:pPr>
      <w:r w:rsidRPr="009E5B6A">
        <w:rPr>
          <w:rFonts w:cstheme="minorHAnsi"/>
          <w:lang w:val="uk"/>
        </w:rPr>
        <w:t>Якщо підпис ставить законний представник, зазначте нижче ступінь спорідненості та повноваження діяти від імені фізичної особи:</w:t>
      </w:r>
    </w:p>
    <w:p w14:paraId="4B34CA83" w14:textId="77777777" w:rsidR="001636BA" w:rsidRPr="009E5B6A" w:rsidRDefault="001636BA" w:rsidP="00C56250">
      <w:pPr>
        <w:spacing w:after="0"/>
        <w:rPr>
          <w:rFonts w:cstheme="minorHAnsi"/>
          <w:lang w:val="uk"/>
        </w:rPr>
      </w:pPr>
    </w:p>
    <w:p w14:paraId="6C095D4B" w14:textId="4C7B8E05" w:rsidR="001636BA" w:rsidRPr="009E5B6A" w:rsidRDefault="004D2CCC" w:rsidP="00C56250">
      <w:pPr>
        <w:spacing w:after="0"/>
        <w:rPr>
          <w:rFonts w:cstheme="minorHAnsi"/>
        </w:rPr>
      </w:pPr>
      <w:r w:rsidRPr="009E5B6A">
        <w:rPr>
          <w:rFonts w:eastAsia="MS Gothic" w:cstheme="minorHAnsi"/>
          <w:lang w:val="uk"/>
        </w:rPr>
        <w:t xml:space="preserve">Особа: </w:t>
      </w:r>
      <w:sdt>
        <w:sdtPr>
          <w:rPr>
            <w:rFonts w:ascii="Segoe UI Symbol" w:eastAsia="MS Gothic" w:hAnsi="Segoe UI Symbol" w:cstheme="minorHAnsi"/>
          </w:rPr>
          <w:id w:val="1470011324"/>
          <w14:checkbox>
            <w14:checked w14:val="0"/>
            <w14:checkedState w14:val="2612" w14:font="MS Gothic"/>
            <w14:uncheckedState w14:val="2610" w14:font="MS Gothic"/>
          </w14:checkbox>
        </w:sdtPr>
        <w:sdtEndPr/>
        <w:sdtContent>
          <w:r w:rsidRPr="009E5B6A">
            <w:rPr>
              <w:rFonts w:ascii="Segoe UI Symbol" w:eastAsia="MS Gothic" w:hAnsi="Segoe UI Symbol" w:cstheme="minorHAnsi"/>
              <w:lang w:val="uk"/>
            </w:rPr>
            <w:t>☐</w:t>
          </w:r>
        </w:sdtContent>
      </w:sdt>
      <w:r w:rsidRPr="009E5B6A">
        <w:rPr>
          <w:rFonts w:eastAsia="MS Gothic" w:cstheme="minorHAnsi"/>
          <w:lang w:val="uk"/>
        </w:rPr>
        <w:t xml:space="preserve"> Неповнолітня   </w:t>
      </w:r>
      <w:sdt>
        <w:sdtPr>
          <w:rPr>
            <w:rFonts w:ascii="Segoe UI Symbol" w:eastAsia="MS Gothic" w:hAnsi="Segoe UI Symbol" w:cstheme="minorHAnsi"/>
          </w:rPr>
          <w:id w:val="221955414"/>
          <w14:checkbox>
            <w14:checked w14:val="0"/>
            <w14:checkedState w14:val="2612" w14:font="MS Gothic"/>
            <w14:uncheckedState w14:val="2610" w14:font="MS Gothic"/>
          </w14:checkbox>
        </w:sdtPr>
        <w:sdtEndPr/>
        <w:sdtContent>
          <w:r w:rsidRPr="009E5B6A">
            <w:rPr>
              <w:rFonts w:ascii="Segoe UI Symbol" w:eastAsia="MS Gothic" w:hAnsi="Segoe UI Symbol" w:cstheme="minorHAnsi"/>
              <w:lang w:val="uk"/>
            </w:rPr>
            <w:t>☐</w:t>
          </w:r>
        </w:sdtContent>
      </w:sdt>
      <w:r w:rsidRPr="009E5B6A">
        <w:rPr>
          <w:rFonts w:eastAsia="MS Gothic" w:cstheme="minorHAnsi"/>
          <w:lang w:val="uk"/>
        </w:rPr>
        <w:t xml:space="preserve"> Недієздатна    </w:t>
      </w:r>
      <w:sdt>
        <w:sdtPr>
          <w:rPr>
            <w:rFonts w:ascii="Segoe UI Symbol" w:eastAsia="MS Gothic" w:hAnsi="Segoe UI Symbol" w:cstheme="minorHAnsi"/>
          </w:rPr>
          <w:id w:val="-1072735264"/>
          <w14:checkbox>
            <w14:checked w14:val="0"/>
            <w14:checkedState w14:val="2612" w14:font="MS Gothic"/>
            <w14:uncheckedState w14:val="2610" w14:font="MS Gothic"/>
          </w14:checkbox>
        </w:sdtPr>
        <w:sdtEndPr/>
        <w:sdtContent>
          <w:r w:rsidRPr="009E5B6A">
            <w:rPr>
              <w:rFonts w:ascii="Segoe UI Symbol" w:eastAsia="MS Gothic" w:hAnsi="Segoe UI Symbol" w:cstheme="minorHAnsi"/>
              <w:lang w:val="uk"/>
            </w:rPr>
            <w:t>☐</w:t>
          </w:r>
        </w:sdtContent>
      </w:sdt>
      <w:r w:rsidRPr="009E5B6A">
        <w:rPr>
          <w:rFonts w:eastAsia="MS Gothic" w:cstheme="minorHAnsi"/>
          <w:lang w:val="uk"/>
        </w:rPr>
        <w:t xml:space="preserve"> Особа з інвалідністю    </w:t>
      </w:r>
      <w:sdt>
        <w:sdtPr>
          <w:rPr>
            <w:rFonts w:ascii="Segoe UI Symbol" w:eastAsia="MS Gothic" w:hAnsi="Segoe UI Symbol" w:cstheme="minorHAnsi"/>
          </w:rPr>
          <w:id w:val="797731378"/>
          <w14:checkbox>
            <w14:checked w14:val="0"/>
            <w14:checkedState w14:val="2612" w14:font="MS Gothic"/>
            <w14:uncheckedState w14:val="2610" w14:font="MS Gothic"/>
          </w14:checkbox>
        </w:sdtPr>
        <w:sdtEndPr/>
        <w:sdtContent>
          <w:r w:rsidRPr="009E5B6A">
            <w:rPr>
              <w:rFonts w:ascii="Segoe UI Symbol" w:eastAsia="MS Gothic" w:hAnsi="Segoe UI Symbol" w:cstheme="minorHAnsi"/>
              <w:lang w:val="uk"/>
            </w:rPr>
            <w:t>☐</w:t>
          </w:r>
        </w:sdtContent>
      </w:sdt>
      <w:r w:rsidRPr="009E5B6A">
        <w:rPr>
          <w:rFonts w:eastAsia="MS Gothic" w:cstheme="minorHAnsi"/>
          <w:lang w:val="uk"/>
        </w:rPr>
        <w:t xml:space="preserve"> Померла</w:t>
      </w:r>
    </w:p>
    <w:p w14:paraId="013C76E3" w14:textId="77777777" w:rsidR="001F2D7D" w:rsidRPr="009E5B6A" w:rsidRDefault="001F2D7D" w:rsidP="00C56250">
      <w:pPr>
        <w:spacing w:after="0"/>
        <w:rPr>
          <w:rFonts w:cstheme="minorHAnsi"/>
        </w:rPr>
      </w:pPr>
    </w:p>
    <w:p w14:paraId="60A3EA72" w14:textId="7446D6B7" w:rsidR="001F2D7D" w:rsidRPr="009E5B6A" w:rsidRDefault="001F2D7D" w:rsidP="00C56250">
      <w:pPr>
        <w:spacing w:after="0"/>
        <w:rPr>
          <w:rFonts w:cstheme="minorHAnsi"/>
        </w:rPr>
      </w:pPr>
      <w:r w:rsidRPr="009E5B6A">
        <w:rPr>
          <w:rFonts w:cstheme="minorHAnsi"/>
          <w:lang w:val="uk"/>
        </w:rPr>
        <w:t>Юридичні повноваження:</w:t>
      </w:r>
    </w:p>
    <w:p w14:paraId="3C45C709" w14:textId="056E505F" w:rsidR="00D45C85" w:rsidRPr="009E5B6A" w:rsidRDefault="00A3002E" w:rsidP="00C56250">
      <w:pPr>
        <w:spacing w:after="0"/>
        <w:rPr>
          <w:rFonts w:cstheme="minorHAnsi"/>
        </w:rPr>
      </w:pPr>
      <w:sdt>
        <w:sdtPr>
          <w:rPr>
            <w:rFonts w:ascii="Segoe UI Symbol" w:eastAsia="MS Gothic" w:hAnsi="Segoe UI Symbol" w:cstheme="minorHAnsi"/>
          </w:rPr>
          <w:id w:val="-1697537673"/>
          <w14:checkbox>
            <w14:checked w14:val="0"/>
            <w14:checkedState w14:val="2612" w14:font="MS Gothic"/>
            <w14:uncheckedState w14:val="2610" w14:font="MS Gothic"/>
          </w14:checkbox>
        </w:sdtPr>
        <w:sdtEndPr/>
        <w:sdtContent>
          <w:r w:rsidR="00A31305" w:rsidRPr="009E5B6A">
            <w:rPr>
              <w:rFonts w:ascii="Segoe UI Symbol" w:eastAsia="MS Gothic" w:hAnsi="Segoe UI Symbol" w:cstheme="minorHAnsi"/>
              <w:lang w:val="uk"/>
            </w:rPr>
            <w:t>☐</w:t>
          </w:r>
        </w:sdtContent>
      </w:sdt>
      <w:r w:rsidR="00A31305" w:rsidRPr="009E5B6A">
        <w:rPr>
          <w:rFonts w:eastAsia="MS Gothic" w:cstheme="minorHAnsi"/>
          <w:lang w:val="uk"/>
        </w:rPr>
        <w:t xml:space="preserve"> Законний представник (мати або батько)</w:t>
      </w:r>
      <w:r w:rsidR="00A31305" w:rsidRPr="009E5B6A">
        <w:rPr>
          <w:rFonts w:eastAsia="MS Gothic" w:cstheme="minorHAnsi"/>
          <w:lang w:val="uk"/>
        </w:rPr>
        <w:tab/>
      </w:r>
      <w:r w:rsidR="00A31305" w:rsidRPr="009E5B6A">
        <w:rPr>
          <w:rFonts w:eastAsia="MS Gothic" w:cstheme="minorHAnsi"/>
          <w:lang w:val="uk"/>
        </w:rPr>
        <w:tab/>
      </w:r>
      <w:r w:rsidR="00A31305" w:rsidRPr="009E5B6A">
        <w:rPr>
          <w:rFonts w:eastAsia="MS Gothic" w:cstheme="minorHAnsi"/>
          <w:lang w:val="uk"/>
        </w:rPr>
        <w:tab/>
      </w:r>
      <w:r w:rsidR="00A31305" w:rsidRPr="009E5B6A">
        <w:rPr>
          <w:rFonts w:eastAsia="MS Gothic" w:cstheme="minorHAnsi"/>
          <w:lang w:val="uk"/>
        </w:rPr>
        <w:tab/>
      </w:r>
    </w:p>
    <w:p w14:paraId="56C3DB47" w14:textId="77777777" w:rsidR="00C56250" w:rsidRPr="009E5B6A" w:rsidRDefault="00A3002E" w:rsidP="00C56250">
      <w:pPr>
        <w:spacing w:after="0"/>
        <w:rPr>
          <w:rFonts w:cstheme="minorHAnsi"/>
        </w:rPr>
      </w:pPr>
      <w:sdt>
        <w:sdtPr>
          <w:rPr>
            <w:rFonts w:ascii="Segoe UI Symbol" w:eastAsia="MS Gothic" w:hAnsi="Segoe UI Symbol" w:cstheme="minorHAnsi"/>
          </w:rPr>
          <w:id w:val="-1555226166"/>
          <w14:checkbox>
            <w14:checked w14:val="0"/>
            <w14:checkedState w14:val="2612" w14:font="MS Gothic"/>
            <w14:uncheckedState w14:val="2610" w14:font="MS Gothic"/>
          </w14:checkbox>
        </w:sdtPr>
        <w:sdtEndPr/>
        <w:sdtContent>
          <w:r w:rsidR="00A31305" w:rsidRPr="009E5B6A">
            <w:rPr>
              <w:rFonts w:ascii="Segoe UI Symbol" w:eastAsia="MS Gothic" w:hAnsi="Segoe UI Symbol" w:cstheme="minorHAnsi"/>
              <w:lang w:val="uk"/>
            </w:rPr>
            <w:t>☐</w:t>
          </w:r>
        </w:sdtContent>
      </w:sdt>
      <w:r w:rsidR="00A31305" w:rsidRPr="009E5B6A">
        <w:rPr>
          <w:rFonts w:eastAsia="MS Gothic" w:cstheme="minorHAnsi"/>
          <w:lang w:val="uk"/>
        </w:rPr>
        <w:t xml:space="preserve"> Законний опікун </w:t>
      </w:r>
    </w:p>
    <w:p w14:paraId="5EDF3884" w14:textId="3886126D" w:rsidR="00C56250" w:rsidRPr="009E5B6A" w:rsidRDefault="00A3002E" w:rsidP="00C56250">
      <w:pPr>
        <w:spacing w:after="0"/>
        <w:rPr>
          <w:rFonts w:cstheme="minorHAnsi"/>
        </w:rPr>
      </w:pPr>
      <w:sdt>
        <w:sdtPr>
          <w:rPr>
            <w:rFonts w:ascii="Segoe UI Symbol" w:eastAsia="MS Gothic" w:hAnsi="Segoe UI Symbol" w:cstheme="minorHAnsi"/>
          </w:rPr>
          <w:id w:val="-404144443"/>
          <w14:checkbox>
            <w14:checked w14:val="0"/>
            <w14:checkedState w14:val="2612" w14:font="MS Gothic"/>
            <w14:uncheckedState w14:val="2610" w14:font="MS Gothic"/>
          </w14:checkbox>
        </w:sdtPr>
        <w:sdtEndPr/>
        <w:sdtContent>
          <w:r w:rsidR="00260159" w:rsidRPr="009E5B6A">
            <w:rPr>
              <w:rFonts w:ascii="Segoe UI Symbol" w:eastAsia="MS Gothic" w:hAnsi="Segoe UI Symbol" w:cstheme="minorHAnsi"/>
              <w:lang w:val="uk"/>
            </w:rPr>
            <w:t>☐</w:t>
          </w:r>
        </w:sdtContent>
      </w:sdt>
      <w:r w:rsidR="00260159" w:rsidRPr="009E5B6A">
        <w:rPr>
          <w:rFonts w:eastAsia="MS Gothic" w:cstheme="minorHAnsi"/>
          <w:lang w:val="uk"/>
        </w:rPr>
        <w:t xml:space="preserve"> Виконавець заповіту померлої особи</w:t>
      </w:r>
    </w:p>
    <w:p w14:paraId="5BF16921" w14:textId="610A06FB" w:rsidR="00D45C85" w:rsidRPr="009E5B6A" w:rsidRDefault="00A3002E" w:rsidP="00C56250">
      <w:pPr>
        <w:spacing w:after="0"/>
        <w:rPr>
          <w:rFonts w:cstheme="minorHAnsi"/>
        </w:rPr>
      </w:pPr>
      <w:sdt>
        <w:sdtPr>
          <w:rPr>
            <w:rFonts w:ascii="Segoe UI Symbol" w:eastAsia="MS Gothic" w:hAnsi="Segoe UI Symbol" w:cstheme="minorHAnsi"/>
          </w:rPr>
          <w:id w:val="-118692243"/>
          <w14:checkbox>
            <w14:checked w14:val="0"/>
            <w14:checkedState w14:val="2612" w14:font="MS Gothic"/>
            <w14:uncheckedState w14:val="2610" w14:font="MS Gothic"/>
          </w14:checkbox>
        </w:sdtPr>
        <w:sdtEndPr/>
        <w:sdtContent>
          <w:r w:rsidR="00A31305" w:rsidRPr="009E5B6A">
            <w:rPr>
              <w:rFonts w:ascii="Segoe UI Symbol" w:eastAsia="MS Gothic" w:hAnsi="Segoe UI Symbol" w:cstheme="minorHAnsi"/>
              <w:lang w:val="uk"/>
            </w:rPr>
            <w:t>☐</w:t>
          </w:r>
        </w:sdtContent>
      </w:sdt>
      <w:r w:rsidR="00A31305" w:rsidRPr="009E5B6A">
        <w:rPr>
          <w:rFonts w:eastAsia="MS Gothic" w:cstheme="minorHAnsi"/>
          <w:lang w:val="uk"/>
        </w:rPr>
        <w:t xml:space="preserve"> Довіреність на медичне обслуговування</w:t>
      </w:r>
      <w:r w:rsidR="00A31305" w:rsidRPr="009E5B6A">
        <w:rPr>
          <w:rFonts w:eastAsia="MS Gothic" w:cstheme="minorHAnsi"/>
          <w:lang w:val="uk"/>
        </w:rPr>
        <w:tab/>
      </w:r>
      <w:r w:rsidR="00A31305" w:rsidRPr="009E5B6A">
        <w:rPr>
          <w:rFonts w:eastAsia="MS Gothic" w:cstheme="minorHAnsi"/>
          <w:lang w:val="uk"/>
        </w:rPr>
        <w:tab/>
      </w:r>
    </w:p>
    <w:p w14:paraId="5E695FB3" w14:textId="77777777" w:rsidR="00C56250" w:rsidRPr="009E5B6A" w:rsidRDefault="00A3002E" w:rsidP="00C56250">
      <w:pPr>
        <w:spacing w:after="0"/>
        <w:rPr>
          <w:rFonts w:cstheme="minorHAnsi"/>
        </w:rPr>
      </w:pPr>
      <w:sdt>
        <w:sdtPr>
          <w:rPr>
            <w:rFonts w:ascii="Segoe UI Symbol" w:eastAsia="MS Gothic" w:hAnsi="Segoe UI Symbol" w:cstheme="minorHAnsi"/>
          </w:rPr>
          <w:id w:val="1354695691"/>
          <w14:checkbox>
            <w14:checked w14:val="0"/>
            <w14:checkedState w14:val="2612" w14:font="MS Gothic"/>
            <w14:uncheckedState w14:val="2610" w14:font="MS Gothic"/>
          </w14:checkbox>
        </w:sdtPr>
        <w:sdtEndPr/>
        <w:sdtContent>
          <w:r w:rsidR="00A31305" w:rsidRPr="009E5B6A">
            <w:rPr>
              <w:rFonts w:ascii="Segoe UI Symbol" w:eastAsia="MS Gothic" w:hAnsi="Segoe UI Symbol" w:cstheme="minorHAnsi"/>
              <w:lang w:val="uk"/>
            </w:rPr>
            <w:t>☐</w:t>
          </w:r>
        </w:sdtContent>
      </w:sdt>
      <w:r w:rsidR="00A31305" w:rsidRPr="009E5B6A">
        <w:rPr>
          <w:rFonts w:eastAsia="MS Gothic" w:cstheme="minorHAnsi"/>
          <w:lang w:val="uk"/>
        </w:rPr>
        <w:t xml:space="preserve"> Уповноважений законний представник</w:t>
      </w:r>
      <w:r w:rsidR="00A31305" w:rsidRPr="009E5B6A">
        <w:rPr>
          <w:rFonts w:eastAsia="MS Gothic" w:cstheme="minorHAnsi"/>
          <w:lang w:val="uk"/>
        </w:rPr>
        <w:tab/>
      </w:r>
      <w:r w:rsidR="00A31305" w:rsidRPr="009E5B6A">
        <w:rPr>
          <w:rFonts w:eastAsia="MS Gothic" w:cstheme="minorHAnsi"/>
          <w:lang w:val="uk"/>
        </w:rPr>
        <w:tab/>
      </w:r>
    </w:p>
    <w:p w14:paraId="575AEE0E" w14:textId="11D2C8AD" w:rsidR="00D45C85" w:rsidRPr="00260159" w:rsidRDefault="00A3002E" w:rsidP="00C56250">
      <w:pPr>
        <w:spacing w:after="0"/>
        <w:rPr>
          <w:rFonts w:cstheme="minorHAnsi"/>
        </w:rPr>
      </w:pPr>
      <w:sdt>
        <w:sdtPr>
          <w:rPr>
            <w:rFonts w:ascii="Segoe UI Symbol" w:eastAsia="MS Gothic" w:hAnsi="Segoe UI Symbol" w:cstheme="minorHAnsi"/>
          </w:rPr>
          <w:id w:val="1424686070"/>
          <w14:checkbox>
            <w14:checked w14:val="0"/>
            <w14:checkedState w14:val="2612" w14:font="MS Gothic"/>
            <w14:uncheckedState w14:val="2610" w14:font="MS Gothic"/>
          </w14:checkbox>
        </w:sdtPr>
        <w:sdtEndPr/>
        <w:sdtContent>
          <w:r w:rsidR="00A31305" w:rsidRPr="009E5B6A">
            <w:rPr>
              <w:rFonts w:ascii="Segoe UI Symbol" w:eastAsia="MS Gothic" w:hAnsi="Segoe UI Symbol" w:cstheme="minorHAnsi"/>
              <w:lang w:val="uk"/>
            </w:rPr>
            <w:t>☐</w:t>
          </w:r>
        </w:sdtContent>
      </w:sdt>
      <w:r w:rsidR="00A31305" w:rsidRPr="009E5B6A">
        <w:rPr>
          <w:rFonts w:eastAsia="MS Gothic" w:cstheme="minorHAnsi"/>
          <w:lang w:val="uk"/>
        </w:rPr>
        <w:t xml:space="preserve"> Інше: ____________________________________________</w:t>
      </w:r>
    </w:p>
    <w:p w14:paraId="1D948CFE" w14:textId="43B7E95A" w:rsidR="008C6190" w:rsidRPr="00260159" w:rsidRDefault="008C6190" w:rsidP="00C56250">
      <w:pPr>
        <w:spacing w:after="0"/>
        <w:rPr>
          <w:rFonts w:cstheme="minorHAnsi"/>
        </w:rPr>
      </w:pPr>
    </w:p>
    <w:p w14:paraId="4C43FA32" w14:textId="68A65C2A" w:rsidR="006A3233" w:rsidRPr="00C56250" w:rsidRDefault="006A3233" w:rsidP="00C56250">
      <w:pPr>
        <w:spacing w:after="0"/>
        <w:rPr>
          <w:rFonts w:cstheme="minorHAnsi"/>
        </w:rPr>
      </w:pPr>
    </w:p>
    <w:sectPr w:rsidR="006A3233" w:rsidRPr="00C56250" w:rsidSect="00381E8D">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D87A1" w14:textId="77777777" w:rsidR="000A26E3" w:rsidRDefault="000A26E3" w:rsidP="00F47092">
      <w:pPr>
        <w:spacing w:after="0" w:line="240" w:lineRule="auto"/>
      </w:pPr>
      <w:r>
        <w:separator/>
      </w:r>
    </w:p>
  </w:endnote>
  <w:endnote w:type="continuationSeparator" w:id="0">
    <w:p w14:paraId="23265646" w14:textId="77777777" w:rsidR="000A26E3" w:rsidRDefault="000A26E3" w:rsidP="00F47092">
      <w:pPr>
        <w:spacing w:after="0" w:line="240" w:lineRule="auto"/>
      </w:pPr>
      <w:r>
        <w:continuationSeparator/>
      </w:r>
    </w:p>
  </w:endnote>
  <w:endnote w:type="continuationNotice" w:id="1">
    <w:p w14:paraId="743C8CFC" w14:textId="77777777" w:rsidR="000A26E3" w:rsidRDefault="000A26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Default="006D4F78">
        <w:pPr>
          <w:pStyle w:val="Footer"/>
          <w:framePr w:wrap="none" w:vAnchor="text" w:hAnchor="margin" w:xAlign="right" w:y="1"/>
          <w:rPr>
            <w:rStyle w:val="PageNumber"/>
          </w:rPr>
        </w:pPr>
        <w:r>
          <w:rPr>
            <w:rStyle w:val="PageNumber"/>
            <w:lang w:val="uk"/>
          </w:rPr>
          <w:fldChar w:fldCharType="begin"/>
        </w:r>
        <w:r>
          <w:rPr>
            <w:rStyle w:val="PageNumber"/>
            <w:lang w:val="uk"/>
          </w:rPr>
          <w:instrText xml:space="preserve"> PAGE </w:instrText>
        </w:r>
        <w:r>
          <w:rPr>
            <w:rStyle w:val="PageNumber"/>
            <w:lang w:val="uk"/>
          </w:rPr>
          <w:fldChar w:fldCharType="end"/>
        </w:r>
      </w:p>
    </w:sdtContent>
  </w:sdt>
  <w:p w14:paraId="30D65C6D"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742E26E6" w14:textId="77777777" w:rsidR="00A3002E" w:rsidRPr="009E5B6A" w:rsidRDefault="00A3002E"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A3002E" w:rsidRPr="00A3002E" w14:paraId="0FA81CF1" w14:textId="77777777" w:rsidTr="00A3002E">
              <w:trPr>
                <w:trHeight w:val="172"/>
              </w:trPr>
              <w:tc>
                <w:tcPr>
                  <w:tcW w:w="2250" w:type="dxa"/>
                  <w:tcBorders>
                    <w:top w:val="single" w:sz="4" w:space="0" w:color="auto"/>
                    <w:left w:val="nil"/>
                    <w:bottom w:val="nil"/>
                    <w:right w:val="nil"/>
                  </w:tcBorders>
                  <w:vAlign w:val="center"/>
                  <w:hideMark/>
                </w:tcPr>
                <w:p w14:paraId="29974529" w14:textId="30F982F4" w:rsidR="00A3002E" w:rsidRPr="00A3002E" w:rsidRDefault="00A3002E" w:rsidP="00A3002E">
                  <w:pPr>
                    <w:pStyle w:val="Footer"/>
                    <w:rPr>
                      <w:sz w:val="20"/>
                      <w:szCs w:val="20"/>
                    </w:rPr>
                  </w:pPr>
                  <w:r w:rsidRPr="00A3002E">
                    <w:rPr>
                      <w:sz w:val="20"/>
                      <w:szCs w:val="20"/>
                    </w:rPr>
                    <w:t xml:space="preserve">HIPAA Authorization Template- </w:t>
                  </w:r>
                  <w:r>
                    <w:rPr>
                      <w:sz w:val="20"/>
                      <w:szCs w:val="20"/>
                    </w:rPr>
                    <w:t>Ukrainian</w:t>
                  </w:r>
                </w:p>
                <w:p w14:paraId="2B44F642" w14:textId="77777777" w:rsidR="00A3002E" w:rsidRPr="00A3002E" w:rsidRDefault="00A3002E" w:rsidP="00A3002E">
                  <w:pPr>
                    <w:pStyle w:val="Footer"/>
                    <w:rPr>
                      <w:sz w:val="20"/>
                      <w:szCs w:val="20"/>
                    </w:rPr>
                  </w:pPr>
                  <w:r w:rsidRPr="00A3002E">
                    <w:rPr>
                      <w:sz w:val="20"/>
                      <w:szCs w:val="20"/>
                    </w:rPr>
                    <w:t>05.29.2025</w:t>
                  </w:r>
                </w:p>
              </w:tc>
            </w:tr>
            <w:tr w:rsidR="00A3002E" w:rsidRPr="00A3002E" w14:paraId="096AE556" w14:textId="77777777" w:rsidTr="00A3002E">
              <w:trPr>
                <w:trHeight w:val="261"/>
              </w:trPr>
              <w:tc>
                <w:tcPr>
                  <w:tcW w:w="2250" w:type="dxa"/>
                  <w:tcBorders>
                    <w:top w:val="nil"/>
                    <w:left w:val="nil"/>
                    <w:bottom w:val="nil"/>
                    <w:right w:val="nil"/>
                  </w:tcBorders>
                  <w:vAlign w:val="center"/>
                  <w:hideMark/>
                </w:tcPr>
                <w:p w14:paraId="3F6B10A8" w14:textId="77777777" w:rsidR="00A3002E" w:rsidRPr="00A3002E" w:rsidRDefault="00A3002E" w:rsidP="00A3002E">
                  <w:pPr>
                    <w:pStyle w:val="Footer"/>
                    <w:rPr>
                      <w:sz w:val="20"/>
                      <w:szCs w:val="20"/>
                    </w:rPr>
                  </w:pPr>
                  <w:r w:rsidRPr="00A3002E">
                    <w:rPr>
                      <w:sz w:val="20"/>
                      <w:szCs w:val="20"/>
                    </w:rPr>
                    <w:t>Version 1.0</w:t>
                  </w:r>
                </w:p>
              </w:tc>
            </w:tr>
          </w:tbl>
          <w:p w14:paraId="73678842" w14:textId="57019E99" w:rsidR="006D4F78" w:rsidRPr="00260159" w:rsidRDefault="00FF07B4" w:rsidP="00A3002E">
            <w:pPr>
              <w:pStyle w:val="Footer"/>
              <w:jc w:val="right"/>
            </w:pPr>
            <w:r w:rsidRPr="009E5B6A">
              <w:rPr>
                <w:sz w:val="20"/>
                <w:szCs w:val="20"/>
              </w:rPr>
              <w:t xml:space="preserve">Page </w:t>
            </w:r>
            <w:r w:rsidRPr="009E5B6A">
              <w:rPr>
                <w:sz w:val="20"/>
                <w:szCs w:val="20"/>
              </w:rPr>
              <w:fldChar w:fldCharType="begin"/>
            </w:r>
            <w:r w:rsidRPr="009E5B6A">
              <w:rPr>
                <w:sz w:val="20"/>
                <w:szCs w:val="20"/>
              </w:rPr>
              <w:instrText xml:space="preserve"> PAGE </w:instrText>
            </w:r>
            <w:r w:rsidRPr="009E5B6A">
              <w:rPr>
                <w:sz w:val="20"/>
                <w:szCs w:val="20"/>
              </w:rPr>
              <w:fldChar w:fldCharType="separate"/>
            </w:r>
            <w:r w:rsidRPr="009E5B6A">
              <w:rPr>
                <w:noProof/>
                <w:sz w:val="20"/>
                <w:szCs w:val="20"/>
              </w:rPr>
              <w:t>2</w:t>
            </w:r>
            <w:r w:rsidRPr="009E5B6A">
              <w:rPr>
                <w:sz w:val="20"/>
                <w:szCs w:val="20"/>
              </w:rPr>
              <w:fldChar w:fldCharType="end"/>
            </w:r>
            <w:r w:rsidRPr="009E5B6A">
              <w:rPr>
                <w:sz w:val="20"/>
                <w:szCs w:val="20"/>
              </w:rPr>
              <w:t xml:space="preserve"> of </w:t>
            </w:r>
            <w:r w:rsidRPr="009E5B6A">
              <w:rPr>
                <w:sz w:val="20"/>
                <w:szCs w:val="20"/>
              </w:rPr>
              <w:fldChar w:fldCharType="begin"/>
            </w:r>
            <w:r w:rsidRPr="009E5B6A">
              <w:rPr>
                <w:sz w:val="20"/>
                <w:szCs w:val="20"/>
              </w:rPr>
              <w:instrText xml:space="preserve"> NUMPAGES  </w:instrText>
            </w:r>
            <w:r w:rsidRPr="009E5B6A">
              <w:rPr>
                <w:sz w:val="20"/>
                <w:szCs w:val="20"/>
              </w:rPr>
              <w:fldChar w:fldCharType="separate"/>
            </w:r>
            <w:r w:rsidRPr="009E5B6A">
              <w:rPr>
                <w:noProof/>
                <w:sz w:val="20"/>
                <w:szCs w:val="20"/>
              </w:rPr>
              <w:t>2</w:t>
            </w:r>
            <w:r w:rsidRPr="009E5B6A">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50D6DC64" w14:textId="77777777" w:rsidR="00661876" w:rsidRDefault="00661876" w:rsidP="00661876">
        <w:pPr>
          <w:pStyle w:val="Footer"/>
          <w:jc w:val="center"/>
        </w:pPr>
        <w:r>
          <w:rPr>
            <w:sz w:val="20"/>
            <w:szCs w:val="20"/>
            <w:lang w:val="uk"/>
          </w:rPr>
          <w:t xml:space="preserve">Версія 1.00 / 08-04-2025 / Сторінка </w:t>
        </w:r>
        <w:r>
          <w:rPr>
            <w:sz w:val="20"/>
            <w:szCs w:val="20"/>
            <w:lang w:val="uk"/>
          </w:rPr>
          <w:fldChar w:fldCharType="begin"/>
        </w:r>
        <w:r>
          <w:rPr>
            <w:sz w:val="20"/>
            <w:szCs w:val="20"/>
            <w:lang w:val="uk"/>
          </w:rPr>
          <w:instrText xml:space="preserve"> PAGE </w:instrText>
        </w:r>
        <w:r>
          <w:rPr>
            <w:sz w:val="20"/>
            <w:szCs w:val="20"/>
            <w:lang w:val="uk"/>
          </w:rPr>
          <w:fldChar w:fldCharType="separate"/>
        </w:r>
        <w:r>
          <w:rPr>
            <w:sz w:val="20"/>
            <w:szCs w:val="20"/>
            <w:lang w:val="uk"/>
          </w:rPr>
          <w:t>2</w:t>
        </w:r>
        <w:r>
          <w:rPr>
            <w:sz w:val="20"/>
            <w:szCs w:val="20"/>
            <w:lang w:val="uk"/>
          </w:rPr>
          <w:fldChar w:fldCharType="end"/>
        </w:r>
        <w:r>
          <w:rPr>
            <w:sz w:val="20"/>
            <w:szCs w:val="20"/>
            <w:lang w:val="uk"/>
          </w:rPr>
          <w:t xml:space="preserve"> з </w:t>
        </w:r>
        <w:r>
          <w:rPr>
            <w:sz w:val="20"/>
            <w:szCs w:val="20"/>
            <w:lang w:val="uk"/>
          </w:rPr>
          <w:fldChar w:fldCharType="begin"/>
        </w:r>
        <w:r>
          <w:rPr>
            <w:sz w:val="20"/>
            <w:szCs w:val="20"/>
            <w:lang w:val="uk"/>
          </w:rPr>
          <w:instrText xml:space="preserve"> NUMPAGES  </w:instrText>
        </w:r>
        <w:r>
          <w:rPr>
            <w:sz w:val="20"/>
            <w:szCs w:val="20"/>
            <w:lang w:val="uk"/>
          </w:rPr>
          <w:fldChar w:fldCharType="separate"/>
        </w:r>
        <w:r>
          <w:rPr>
            <w:sz w:val="20"/>
            <w:szCs w:val="20"/>
            <w:lang w:val="uk"/>
          </w:rPr>
          <w:t>3</w:t>
        </w:r>
        <w:r>
          <w:rPr>
            <w:sz w:val="20"/>
            <w:szCs w:val="20"/>
            <w:lang w:val="uk"/>
          </w:rPr>
          <w:fldChar w:fldCharType="end"/>
        </w:r>
      </w:p>
    </w:sdtContent>
  </w:sdt>
  <w:p w14:paraId="461E4CAC"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4E896" w14:textId="77777777" w:rsidR="000A26E3" w:rsidRDefault="000A26E3" w:rsidP="00F47092">
      <w:pPr>
        <w:spacing w:after="0" w:line="240" w:lineRule="auto"/>
      </w:pPr>
      <w:r>
        <w:separator/>
      </w:r>
    </w:p>
  </w:footnote>
  <w:footnote w:type="continuationSeparator" w:id="0">
    <w:p w14:paraId="4957A635" w14:textId="77777777" w:rsidR="000A26E3" w:rsidRDefault="000A26E3" w:rsidP="00F47092">
      <w:pPr>
        <w:spacing w:after="0" w:line="240" w:lineRule="auto"/>
      </w:pPr>
      <w:r>
        <w:continuationSeparator/>
      </w:r>
    </w:p>
  </w:footnote>
  <w:footnote w:type="continuationNotice" w:id="1">
    <w:p w14:paraId="2C284A84" w14:textId="77777777" w:rsidR="000A26E3" w:rsidRDefault="000A26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3F70F" w14:textId="77777777" w:rsidR="00A3002E" w:rsidRDefault="00A30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Default="00870B53">
    <w:pPr>
      <w:pStyle w:val="Header"/>
    </w:pPr>
    <w:r>
      <w:rPr>
        <w:rFonts w:ascii="Arial" w:hAnsi="Arial"/>
        <w:b/>
        <w:bCs/>
        <w:caps/>
        <w:noProof/>
        <w:color w:val="7F7F7F"/>
        <w:sz w:val="28"/>
        <w:szCs w:val="28"/>
        <w:lang w:val="uk"/>
      </w:rPr>
      <w:drawing>
        <wp:anchor distT="0" distB="0" distL="114300" distR="114300" simplePos="0" relativeHeight="251658241" behindDoc="0" locked="0" layoutInCell="1" allowOverlap="1" wp14:anchorId="7CB08187" wp14:editId="52AB2AC0">
          <wp:simplePos x="0" y="0"/>
          <wp:positionH relativeFrom="margin">
            <wp:posOffset>3705225</wp:posOffset>
          </wp:positionH>
          <wp:positionV relativeFrom="paragraph">
            <wp:posOffset>114300</wp:posOffset>
          </wp:positionV>
          <wp:extent cx="2628900" cy="285750"/>
          <wp:effectExtent l="0" t="0" r="0" b="0"/>
          <wp:wrapNone/>
          <wp:docPr id="909616042" name="Picture 5" descr="UW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descr="UW H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uk"/>
      </w:rPr>
      <w:t xml:space="preserve"> </w:t>
    </w:r>
    <w:r>
      <w:rPr>
        <w:noProof/>
        <w:lang w:val="uk"/>
      </w:rPr>
      <w:drawing>
        <wp:inline distT="0" distB="0" distL="0" distR="0" wp14:anchorId="27596520" wp14:editId="2B893E30">
          <wp:extent cx="2139696" cy="502920"/>
          <wp:effectExtent l="0" t="0" r="0" b="0"/>
          <wp:docPr id="700878848" name="Picture 1" descr="Синій текст на чорному фоні&#10;&#10;Опис генерується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Pr>
        <w:lang w:val="uk"/>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Default="00353285">
    <w:pPr>
      <w:pStyle w:val="Header"/>
    </w:pPr>
    <w:r>
      <w:rPr>
        <w:rFonts w:ascii="Arial" w:hAnsi="Arial"/>
        <w:b/>
        <w:bCs/>
        <w:caps/>
        <w:noProof/>
        <w:color w:val="7F7F7F"/>
        <w:sz w:val="28"/>
        <w:szCs w:val="28"/>
        <w:lang w:val="uk"/>
      </w:rPr>
      <w:drawing>
        <wp:anchor distT="0" distB="0" distL="114300" distR="114300" simplePos="0" relativeHeight="251658240" behindDoc="0" locked="0" layoutInCell="1" allowOverlap="1" wp14:anchorId="4F0C8A23" wp14:editId="44BABE96">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val="uk"/>
      </w:rPr>
      <w:drawing>
        <wp:inline distT="0" distB="0" distL="0" distR="0" wp14:anchorId="25FA8B1D" wp14:editId="262C3B76">
          <wp:extent cx="2139696" cy="502920"/>
          <wp:effectExtent l="0" t="0" r="0" b="0"/>
          <wp:docPr id="1402293118" name="Picture 1" descr="Синій текст на чорному фоні&#10;&#10;Опис генерується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67501"/>
    <w:rsid w:val="000747E9"/>
    <w:rsid w:val="000753AA"/>
    <w:rsid w:val="00087CFA"/>
    <w:rsid w:val="000902F4"/>
    <w:rsid w:val="00090894"/>
    <w:rsid w:val="00091784"/>
    <w:rsid w:val="000A06DA"/>
    <w:rsid w:val="000A26E3"/>
    <w:rsid w:val="000B0F08"/>
    <w:rsid w:val="000B21BD"/>
    <w:rsid w:val="000B6431"/>
    <w:rsid w:val="000C00D5"/>
    <w:rsid w:val="000C3E35"/>
    <w:rsid w:val="000D2635"/>
    <w:rsid w:val="000D587C"/>
    <w:rsid w:val="000E4D6B"/>
    <w:rsid w:val="000E6BFC"/>
    <w:rsid w:val="000F03DB"/>
    <w:rsid w:val="00100E03"/>
    <w:rsid w:val="001011F8"/>
    <w:rsid w:val="00104345"/>
    <w:rsid w:val="00104D7A"/>
    <w:rsid w:val="00111DC3"/>
    <w:rsid w:val="00113D9C"/>
    <w:rsid w:val="00127AB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3C16"/>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0159"/>
    <w:rsid w:val="00261182"/>
    <w:rsid w:val="00262CE9"/>
    <w:rsid w:val="0026510F"/>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4AAA"/>
    <w:rsid w:val="002E0534"/>
    <w:rsid w:val="002E2D75"/>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769F"/>
    <w:rsid w:val="0039043B"/>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B6CE5"/>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E0465"/>
    <w:rsid w:val="008E0AFB"/>
    <w:rsid w:val="008E2161"/>
    <w:rsid w:val="008E2ACB"/>
    <w:rsid w:val="008E7817"/>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2735"/>
    <w:rsid w:val="009B40A6"/>
    <w:rsid w:val="009D36A6"/>
    <w:rsid w:val="009D784D"/>
    <w:rsid w:val="009E374A"/>
    <w:rsid w:val="009E5B6A"/>
    <w:rsid w:val="009F58DB"/>
    <w:rsid w:val="00A03186"/>
    <w:rsid w:val="00A132C5"/>
    <w:rsid w:val="00A14BB1"/>
    <w:rsid w:val="00A16E15"/>
    <w:rsid w:val="00A24B9B"/>
    <w:rsid w:val="00A265D0"/>
    <w:rsid w:val="00A2666D"/>
    <w:rsid w:val="00A3002E"/>
    <w:rsid w:val="00A30234"/>
    <w:rsid w:val="00A3105B"/>
    <w:rsid w:val="00A31305"/>
    <w:rsid w:val="00A31386"/>
    <w:rsid w:val="00A323A1"/>
    <w:rsid w:val="00A33C13"/>
    <w:rsid w:val="00A423F2"/>
    <w:rsid w:val="00A450B9"/>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30F3"/>
    <w:rsid w:val="00AD5177"/>
    <w:rsid w:val="00AD621B"/>
    <w:rsid w:val="00AD6E26"/>
    <w:rsid w:val="00AE31C0"/>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65D0D"/>
    <w:rsid w:val="00B662DF"/>
    <w:rsid w:val="00B66AA3"/>
    <w:rsid w:val="00B676EC"/>
    <w:rsid w:val="00B707EA"/>
    <w:rsid w:val="00B71FED"/>
    <w:rsid w:val="00B73BFA"/>
    <w:rsid w:val="00B8137C"/>
    <w:rsid w:val="00B82C17"/>
    <w:rsid w:val="00B83A4D"/>
    <w:rsid w:val="00B92E17"/>
    <w:rsid w:val="00BA1AB8"/>
    <w:rsid w:val="00BA3CE7"/>
    <w:rsid w:val="00BA62BB"/>
    <w:rsid w:val="00BA664E"/>
    <w:rsid w:val="00BA7429"/>
    <w:rsid w:val="00BA7F30"/>
    <w:rsid w:val="00BC5CBC"/>
    <w:rsid w:val="00BD39F4"/>
    <w:rsid w:val="00BD5565"/>
    <w:rsid w:val="00BE1548"/>
    <w:rsid w:val="00BE45AC"/>
    <w:rsid w:val="00BF407B"/>
    <w:rsid w:val="00BF4147"/>
    <w:rsid w:val="00BF5729"/>
    <w:rsid w:val="00BF5BBD"/>
    <w:rsid w:val="00C00243"/>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E452E"/>
    <w:rsid w:val="00DF584F"/>
    <w:rsid w:val="00E017D6"/>
    <w:rsid w:val="00E025F6"/>
    <w:rsid w:val="00E13D84"/>
    <w:rsid w:val="00E276FF"/>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762801630">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21429570">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2.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customXml/itemProps4.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3</cp:revision>
  <cp:lastPrinted>2025-05-14T17:13:00Z</cp:lastPrinted>
  <dcterms:created xsi:type="dcterms:W3CDTF">2025-05-16T21:22:00Z</dcterms:created>
  <dcterms:modified xsi:type="dcterms:W3CDTF">2025-05-20T23:08:00Z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