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E996F" w14:textId="567724E2" w:rsidR="00B62433" w:rsidRPr="005D37AA" w:rsidRDefault="00B62433" w:rsidP="00B62433">
      <w:pPr>
        <w:pStyle w:val="Header"/>
        <w:tabs>
          <w:tab w:val="clear" w:pos="4680"/>
          <w:tab w:val="clear" w:pos="9360"/>
          <w:tab w:val="right" w:pos="10800"/>
        </w:tabs>
        <w:jc w:val="right"/>
      </w:pPr>
      <w:r>
        <w:rPr>
          <w:noProof/>
        </w:rPr>
        <w:drawing>
          <wp:anchor distT="0" distB="0" distL="114300" distR="114300" simplePos="0" relativeHeight="251659264" behindDoc="1" locked="0" layoutInCell="1" allowOverlap="1" wp14:anchorId="0A40DA52" wp14:editId="75042898">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ascii="Calibri" w:hAnsi="Calibri" w:cs="Arial"/>
          <w:b/>
          <w:sz w:val="28"/>
          <w:szCs w:val="28"/>
        </w:rPr>
        <w:t>SOP Creating a CT.gov User Account</w:t>
      </w:r>
    </w:p>
    <w:p w14:paraId="70287A3B" w14:textId="77777777" w:rsidR="00607CBE" w:rsidRDefault="00607CBE" w:rsidP="00B62433">
      <w:pPr>
        <w:spacing w:after="0" w:line="240" w:lineRule="auto"/>
      </w:pPr>
    </w:p>
    <w:p w14:paraId="6C3415DE" w14:textId="77777777" w:rsidR="00B62433" w:rsidRDefault="00B62433" w:rsidP="00B62433">
      <w:pPr>
        <w:shd w:val="clear" w:color="auto" w:fill="39275B"/>
        <w:spacing w:after="0" w:line="240" w:lineRule="auto"/>
      </w:pPr>
    </w:p>
    <w:p w14:paraId="2B828D2B" w14:textId="77777777" w:rsidR="00B62433" w:rsidRDefault="00B62433" w:rsidP="00B62433"/>
    <w:p w14:paraId="5BE56CF2" w14:textId="099EC89B" w:rsidR="000A4B0B" w:rsidRPr="00607CBE" w:rsidRDefault="000A4B0B" w:rsidP="00607CBE">
      <w:pPr>
        <w:pStyle w:val="Heading1"/>
      </w:pPr>
      <w:r w:rsidRPr="00607CBE">
        <w:t>Purpose</w:t>
      </w:r>
    </w:p>
    <w:p w14:paraId="204543F3" w14:textId="16FC4CA4" w:rsidR="006C34DB" w:rsidRDefault="002410BC" w:rsidP="000A4B0B">
      <w:pPr>
        <w:pStyle w:val="NoSpacing"/>
        <w:tabs>
          <w:tab w:val="left" w:pos="450"/>
        </w:tabs>
        <w:ind w:left="360"/>
      </w:pPr>
      <w:r>
        <w:t>P</w:t>
      </w:r>
      <w:r w:rsidR="006C34DB">
        <w:t xml:space="preserve">rovide instructions </w:t>
      </w:r>
      <w:r w:rsidR="00655F8B">
        <w:t xml:space="preserve">for </w:t>
      </w:r>
      <w:r w:rsidR="00003415">
        <w:t xml:space="preserve">UW </w:t>
      </w:r>
      <w:r w:rsidR="00655F8B">
        <w:t xml:space="preserve">researchers </w:t>
      </w:r>
      <w:r>
        <w:t>for</w:t>
      </w:r>
      <w:r w:rsidR="00655F8B">
        <w:t xml:space="preserve"> </w:t>
      </w:r>
      <w:r w:rsidR="00003415">
        <w:t xml:space="preserve">creating a user account for the PRS web-based data entry system for </w:t>
      </w:r>
      <w:r w:rsidR="006C34DB">
        <w:t xml:space="preserve">the </w:t>
      </w:r>
      <w:r w:rsidR="006C34DB" w:rsidRPr="006C34DB">
        <w:rPr>
          <w:b/>
        </w:rPr>
        <w:t>ClinicalTrials.gov</w:t>
      </w:r>
      <w:r w:rsidR="00897B17">
        <w:t xml:space="preserve"> (CT.gov) website.</w:t>
      </w:r>
      <w:r w:rsidR="006C34DB">
        <w:t xml:space="preserve"> This is </w:t>
      </w:r>
      <w:r>
        <w:t>a one-time requirement that will allow the researcher to register clinical trials, edit the trial record, and report trial results.</w:t>
      </w:r>
      <w:r w:rsidR="006C34DB">
        <w:t xml:space="preserve"> </w:t>
      </w:r>
    </w:p>
    <w:p w14:paraId="63EAD811" w14:textId="77777777" w:rsidR="00DD09DD" w:rsidRDefault="00DD09DD" w:rsidP="000A4B0B">
      <w:pPr>
        <w:pStyle w:val="NoSpacing"/>
        <w:tabs>
          <w:tab w:val="left" w:pos="450"/>
        </w:tabs>
        <w:ind w:left="360"/>
        <w:rPr>
          <w:b/>
          <w:sz w:val="24"/>
        </w:rPr>
      </w:pPr>
    </w:p>
    <w:p w14:paraId="318639F0" w14:textId="19256AC6" w:rsidR="00C27A60" w:rsidRPr="00607CBE" w:rsidRDefault="006C34DB" w:rsidP="00607CBE">
      <w:pPr>
        <w:pStyle w:val="Heading1"/>
      </w:pPr>
      <w:r w:rsidRPr="00607CBE">
        <w:t>Definitions</w:t>
      </w:r>
    </w:p>
    <w:p w14:paraId="4B7DFB08" w14:textId="10992F91" w:rsidR="006C34DB" w:rsidRPr="006C34DB" w:rsidRDefault="006C34DB" w:rsidP="006C34DB">
      <w:pPr>
        <w:pStyle w:val="NoSpacing"/>
        <w:tabs>
          <w:tab w:val="left" w:pos="450"/>
        </w:tabs>
        <w:ind w:left="360"/>
      </w:pPr>
    </w:p>
    <w:p w14:paraId="164E05EE" w14:textId="3A44280F" w:rsidR="006C34DB" w:rsidRDefault="006C34DB" w:rsidP="0054186F">
      <w:pPr>
        <w:pStyle w:val="NoSpacing"/>
        <w:tabs>
          <w:tab w:val="left" w:pos="450"/>
        </w:tabs>
        <w:ind w:left="720" w:hanging="360"/>
      </w:pPr>
      <w:r w:rsidRPr="00003415">
        <w:t>Organization account</w:t>
      </w:r>
      <w:r w:rsidR="00003415">
        <w:tab/>
      </w:r>
      <w:r w:rsidR="0054186F">
        <w:t xml:space="preserve">The UW organization account at CT.gov is called </w:t>
      </w:r>
      <w:proofErr w:type="spellStart"/>
      <w:r w:rsidR="0054186F" w:rsidRPr="0054186F">
        <w:rPr>
          <w:b/>
        </w:rPr>
        <w:t>UWashington</w:t>
      </w:r>
      <w:proofErr w:type="spellEnd"/>
      <w:r w:rsidR="00003415">
        <w:t xml:space="preserve">. </w:t>
      </w:r>
    </w:p>
    <w:p w14:paraId="12E43319" w14:textId="0070F082" w:rsidR="006C34DB" w:rsidRDefault="006C34DB" w:rsidP="00003415">
      <w:pPr>
        <w:pStyle w:val="NoSpacing"/>
        <w:tabs>
          <w:tab w:val="left" w:pos="450"/>
        </w:tabs>
        <w:ind w:left="360"/>
      </w:pPr>
      <w:r w:rsidRPr="00003415">
        <w:t>PRS</w:t>
      </w:r>
      <w:r w:rsidR="00EE6FAD">
        <w:rPr>
          <w:b/>
        </w:rPr>
        <w:t xml:space="preserve"> </w:t>
      </w:r>
      <w:r w:rsidR="00003415">
        <w:tab/>
      </w:r>
      <w:r w:rsidR="00003415">
        <w:tab/>
      </w:r>
      <w:r w:rsidR="00003415">
        <w:tab/>
      </w:r>
      <w:r w:rsidR="0054186F">
        <w:t>Th</w:t>
      </w:r>
      <w:r w:rsidR="00003415">
        <w:t>e</w:t>
      </w:r>
      <w:r w:rsidR="0054186F">
        <w:t xml:space="preserve"> web-based data entry system for C</w:t>
      </w:r>
      <w:r w:rsidR="00003415">
        <w:t>linical</w:t>
      </w:r>
      <w:r w:rsidR="0054186F">
        <w:t>T</w:t>
      </w:r>
      <w:r w:rsidR="00003415">
        <w:t>rials.gov.</w:t>
      </w:r>
    </w:p>
    <w:p w14:paraId="3F471937" w14:textId="77777777" w:rsidR="006C34DB" w:rsidRPr="006C34DB" w:rsidRDefault="006C34DB" w:rsidP="006C34DB">
      <w:pPr>
        <w:pStyle w:val="NoSpacing"/>
        <w:tabs>
          <w:tab w:val="left" w:pos="450"/>
        </w:tabs>
        <w:ind w:left="360"/>
      </w:pPr>
    </w:p>
    <w:p w14:paraId="3B143839" w14:textId="79B273ED" w:rsidR="006C34DB" w:rsidRPr="00607CBE" w:rsidRDefault="006C34DB" w:rsidP="00607CBE">
      <w:pPr>
        <w:pStyle w:val="Heading1"/>
      </w:pPr>
      <w:r w:rsidRPr="00607CBE">
        <w:t>Timeline</w:t>
      </w:r>
    </w:p>
    <w:p w14:paraId="63DEF407" w14:textId="77777777" w:rsidR="006C34DB" w:rsidRDefault="006C34DB" w:rsidP="006C34DB">
      <w:pPr>
        <w:pStyle w:val="NoSpacing"/>
        <w:tabs>
          <w:tab w:val="left" w:pos="450"/>
        </w:tabs>
        <w:ind w:left="360"/>
      </w:pPr>
    </w:p>
    <w:p w14:paraId="2C75FF7F" w14:textId="55D9EE8C" w:rsidR="00607CBE" w:rsidRDefault="00607CBE" w:rsidP="006C34DB">
      <w:pPr>
        <w:pStyle w:val="NoSpacing"/>
        <w:tabs>
          <w:tab w:val="left" w:pos="450"/>
        </w:tabs>
        <w:ind w:left="360"/>
      </w:pPr>
      <w:r>
        <w:t>Prepare and send email for new account – 5 minutes</w:t>
      </w:r>
    </w:p>
    <w:p w14:paraId="4151071E" w14:textId="4289D6E6" w:rsidR="00607CBE" w:rsidRDefault="00607CBE" w:rsidP="006C34DB">
      <w:pPr>
        <w:pStyle w:val="NoSpacing"/>
        <w:tabs>
          <w:tab w:val="left" w:pos="450"/>
        </w:tabs>
        <w:ind w:left="360"/>
      </w:pPr>
      <w:r>
        <w:t xml:space="preserve">Wait to receive login information – 2 </w:t>
      </w:r>
      <w:proofErr w:type="gramStart"/>
      <w:r>
        <w:t>work days</w:t>
      </w:r>
      <w:proofErr w:type="gramEnd"/>
    </w:p>
    <w:p w14:paraId="2D7DBC5F" w14:textId="30B305D7" w:rsidR="00607CBE" w:rsidRDefault="00607CBE" w:rsidP="006C34DB">
      <w:pPr>
        <w:pStyle w:val="NoSpacing"/>
        <w:tabs>
          <w:tab w:val="left" w:pos="450"/>
        </w:tabs>
        <w:ind w:left="360"/>
      </w:pPr>
      <w:r>
        <w:t>Log into PRS system and change temporary password – 5 minutes</w:t>
      </w:r>
    </w:p>
    <w:p w14:paraId="343CD116" w14:textId="77777777" w:rsidR="00607CBE" w:rsidRDefault="00607CBE" w:rsidP="006C34DB">
      <w:pPr>
        <w:pStyle w:val="NoSpacing"/>
        <w:tabs>
          <w:tab w:val="left" w:pos="450"/>
        </w:tabs>
        <w:ind w:left="360"/>
      </w:pPr>
    </w:p>
    <w:p w14:paraId="1419F07A" w14:textId="2DF1999C" w:rsidR="006C34DB" w:rsidRPr="006C34DB" w:rsidRDefault="006C34DB" w:rsidP="006C34DB">
      <w:pPr>
        <w:pStyle w:val="NoSpacing"/>
        <w:tabs>
          <w:tab w:val="left" w:pos="450"/>
        </w:tabs>
        <w:ind w:left="360"/>
      </w:pPr>
    </w:p>
    <w:p w14:paraId="07BB644B" w14:textId="32D34DE7" w:rsidR="006C34DB" w:rsidRPr="00607CBE" w:rsidRDefault="00655F8B" w:rsidP="00607CBE">
      <w:pPr>
        <w:pStyle w:val="Heading1"/>
      </w:pPr>
      <w:r w:rsidRPr="00607CBE">
        <w:t>Procedures</w:t>
      </w:r>
    </w:p>
    <w:p w14:paraId="1F945F21" w14:textId="06FDC33E" w:rsidR="00003415" w:rsidRDefault="00655F8B" w:rsidP="00655F8B">
      <w:pPr>
        <w:pStyle w:val="NoSpacing"/>
        <w:tabs>
          <w:tab w:val="left" w:pos="450"/>
        </w:tabs>
        <w:ind w:left="900" w:hanging="540"/>
      </w:pPr>
      <w:r w:rsidRPr="00655F8B">
        <w:t>4.1</w:t>
      </w:r>
      <w:r w:rsidRPr="00655F8B">
        <w:tab/>
      </w:r>
      <w:r>
        <w:t>Send an email mes</w:t>
      </w:r>
      <w:r w:rsidR="00897B17">
        <w:t xml:space="preserve">sage requesting an account to: </w:t>
      </w:r>
      <w:hyperlink r:id="rId12" w:history="1">
        <w:r w:rsidR="00003415" w:rsidRPr="003A3DB1">
          <w:rPr>
            <w:rStyle w:val="Hyperlink"/>
          </w:rPr>
          <w:t>hsdreprt@uw.edu</w:t>
        </w:r>
      </w:hyperlink>
      <w:r>
        <w:t xml:space="preserve"> </w:t>
      </w:r>
      <w:r w:rsidR="00003415">
        <w:t xml:space="preserve">. </w:t>
      </w:r>
    </w:p>
    <w:p w14:paraId="3DCA5AFE" w14:textId="77777777" w:rsidR="00003415" w:rsidRDefault="00003415" w:rsidP="00003415">
      <w:pPr>
        <w:pStyle w:val="NoSpacing"/>
        <w:numPr>
          <w:ilvl w:val="0"/>
          <w:numId w:val="42"/>
        </w:numPr>
        <w:tabs>
          <w:tab w:val="left" w:pos="450"/>
        </w:tabs>
        <w:ind w:left="1620"/>
      </w:pPr>
      <w:r>
        <w:t xml:space="preserve">Put </w:t>
      </w:r>
      <w:r w:rsidRPr="00003415">
        <w:rPr>
          <w:b/>
        </w:rPr>
        <w:t>CT.gov</w:t>
      </w:r>
      <w:r>
        <w:t xml:space="preserve"> in the subject line. </w:t>
      </w:r>
    </w:p>
    <w:p w14:paraId="6E223EE2" w14:textId="0C70168B" w:rsidR="00655F8B" w:rsidRDefault="00003415" w:rsidP="00003415">
      <w:pPr>
        <w:pStyle w:val="NoSpacing"/>
        <w:numPr>
          <w:ilvl w:val="0"/>
          <w:numId w:val="42"/>
        </w:numPr>
        <w:tabs>
          <w:tab w:val="left" w:pos="450"/>
        </w:tabs>
        <w:ind w:left="1620"/>
      </w:pPr>
      <w:r>
        <w:t xml:space="preserve">Include your full name, telephone number, and UW email address. </w:t>
      </w:r>
    </w:p>
    <w:p w14:paraId="632C3200" w14:textId="27E9AFE5" w:rsidR="00655F8B" w:rsidRDefault="00655F8B" w:rsidP="00655F8B">
      <w:pPr>
        <w:pStyle w:val="NoSpacing"/>
        <w:tabs>
          <w:tab w:val="left" w:pos="450"/>
        </w:tabs>
        <w:ind w:left="900" w:hanging="540"/>
      </w:pPr>
      <w:r>
        <w:t>4.2</w:t>
      </w:r>
      <w:r>
        <w:tab/>
        <w:t xml:space="preserve">Within 2 business days, you will receive an email with your login name and a temporary password. </w:t>
      </w:r>
    </w:p>
    <w:p w14:paraId="3187202A" w14:textId="7159E260" w:rsidR="00655F8B" w:rsidRDefault="00655F8B" w:rsidP="00655F8B">
      <w:pPr>
        <w:pStyle w:val="NoSpacing"/>
        <w:tabs>
          <w:tab w:val="left" w:pos="450"/>
        </w:tabs>
        <w:ind w:left="900" w:hanging="540"/>
      </w:pPr>
      <w:r>
        <w:t>4.3</w:t>
      </w:r>
      <w:r>
        <w:tab/>
        <w:t xml:space="preserve">Log into the </w:t>
      </w:r>
      <w:hyperlink r:id="rId13" w:history="1">
        <w:r w:rsidRPr="00991619">
          <w:rPr>
            <w:rStyle w:val="Hyperlink"/>
          </w:rPr>
          <w:t>PRS system</w:t>
        </w:r>
      </w:hyperlink>
      <w:r w:rsidRPr="003B2654">
        <w:rPr>
          <w:color w:val="0000FF"/>
        </w:rPr>
        <w:t xml:space="preserve"> </w:t>
      </w:r>
      <w:r w:rsidR="00003415">
        <w:t xml:space="preserve">using </w:t>
      </w:r>
      <w:proofErr w:type="spellStart"/>
      <w:r w:rsidR="00003415" w:rsidRPr="00003415">
        <w:rPr>
          <w:b/>
        </w:rPr>
        <w:t>UWashington</w:t>
      </w:r>
      <w:proofErr w:type="spellEnd"/>
      <w:r w:rsidR="00003415">
        <w:t xml:space="preserve"> as the organization, </w:t>
      </w:r>
      <w:r>
        <w:t>your login name</w:t>
      </w:r>
      <w:r w:rsidR="00003415">
        <w:t>,</w:t>
      </w:r>
      <w:r>
        <w:t xml:space="preserve"> and temporary password. </w:t>
      </w:r>
    </w:p>
    <w:p w14:paraId="4B0DA65A" w14:textId="77777777" w:rsidR="00655F8B" w:rsidRPr="00655F8B" w:rsidRDefault="00655F8B" w:rsidP="00655F8B">
      <w:pPr>
        <w:pStyle w:val="NoSpacing"/>
        <w:tabs>
          <w:tab w:val="left" w:pos="450"/>
        </w:tabs>
        <w:ind w:left="900" w:hanging="540"/>
      </w:pPr>
      <w:r>
        <w:t>4.4</w:t>
      </w:r>
      <w:r>
        <w:tab/>
        <w:t xml:space="preserve">Navigate to the </w:t>
      </w:r>
      <w:r w:rsidRPr="00655F8B">
        <w:rPr>
          <w:b/>
        </w:rPr>
        <w:t>Accounts</w:t>
      </w:r>
      <w:r>
        <w:t xml:space="preserve"> tab and select </w:t>
      </w:r>
      <w:r w:rsidRPr="00655F8B">
        <w:rPr>
          <w:b/>
        </w:rPr>
        <w:t>Change Password</w:t>
      </w:r>
      <w:r>
        <w:t xml:space="preserve"> to replace your temporary password with something you can remember. </w:t>
      </w:r>
    </w:p>
    <w:p w14:paraId="43D82C0D" w14:textId="77777777" w:rsidR="00655F8B" w:rsidRPr="002410BC" w:rsidRDefault="00655F8B" w:rsidP="00655F8B">
      <w:pPr>
        <w:pStyle w:val="NoSpacing"/>
        <w:tabs>
          <w:tab w:val="left" w:pos="450"/>
        </w:tabs>
        <w:rPr>
          <w:b/>
          <w:sz w:val="14"/>
        </w:rPr>
      </w:pPr>
    </w:p>
    <w:p w14:paraId="064FC765" w14:textId="6B4033ED" w:rsidR="002410BC" w:rsidRDefault="002410BC" w:rsidP="002410BC">
      <w:pPr>
        <w:pStyle w:val="NoSpacing"/>
        <w:tabs>
          <w:tab w:val="left" w:pos="450"/>
        </w:tabs>
        <w:jc w:val="center"/>
        <w:rPr>
          <w:b/>
          <w:sz w:val="24"/>
        </w:rPr>
      </w:pPr>
      <w:r>
        <w:rPr>
          <w:rFonts w:cs="Arial"/>
          <w:noProof/>
          <w:szCs w:val="20"/>
        </w:rPr>
        <w:drawing>
          <wp:inline distT="0" distB="0" distL="0" distR="0" wp14:anchorId="1914E923" wp14:editId="6F7433E7">
            <wp:extent cx="3498850" cy="1017905"/>
            <wp:effectExtent l="0" t="0" r="6350" b="0"/>
            <wp:docPr id="1" name="Picture 1" descr="CT.Gov Navigation&#10;&#10;Screen capture of the CT.Gov accounts drop down menu. The option to change password is the first option under the accounts drop down menu. It is shown in yellow in the screen 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T.Gov Navigation&#10;&#10;Screen capture of the CT.Gov accounts drop down menu. The option to change password is the first option under the accounts drop down menu. It is shown in yellow in the screen cap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98850" cy="1017905"/>
                    </a:xfrm>
                    <a:prstGeom prst="rect">
                      <a:avLst/>
                    </a:prstGeom>
                    <a:noFill/>
                    <a:ln>
                      <a:noFill/>
                    </a:ln>
                  </pic:spPr>
                </pic:pic>
              </a:graphicData>
            </a:graphic>
          </wp:inline>
        </w:drawing>
      </w:r>
    </w:p>
    <w:p w14:paraId="2A55C6C2" w14:textId="16CCB48E" w:rsidR="00655F8B" w:rsidRDefault="00655F8B" w:rsidP="00003415">
      <w:pPr>
        <w:pStyle w:val="NoSpacing"/>
        <w:tabs>
          <w:tab w:val="left" w:pos="450"/>
        </w:tabs>
        <w:rPr>
          <w:b/>
          <w:sz w:val="24"/>
        </w:rPr>
      </w:pPr>
    </w:p>
    <w:p w14:paraId="1C5E55A0" w14:textId="33EDED7A" w:rsidR="00003415" w:rsidRDefault="00003415" w:rsidP="00607CBE">
      <w:pPr>
        <w:pStyle w:val="Heading1"/>
      </w:pPr>
      <w:r>
        <w:t>Related Information</w:t>
      </w:r>
    </w:p>
    <w:p w14:paraId="648EFAFA" w14:textId="111AEB2F" w:rsidR="00A955D3" w:rsidRDefault="00A955D3" w:rsidP="00003415">
      <w:pPr>
        <w:pStyle w:val="NoSpacing"/>
        <w:tabs>
          <w:tab w:val="left" w:pos="450"/>
        </w:tabs>
        <w:ind w:left="900" w:hanging="540"/>
      </w:pPr>
      <w:hyperlink r:id="rId15" w:history="1">
        <w:r w:rsidRPr="00A955D3">
          <w:rPr>
            <w:rStyle w:val="Hyperlink"/>
          </w:rPr>
          <w:t>WEBPAGE ClinicalTrials.gov</w:t>
        </w:r>
      </w:hyperlink>
    </w:p>
    <w:p w14:paraId="1E56A064" w14:textId="15046478" w:rsidR="00003415" w:rsidRDefault="00A955D3" w:rsidP="00003415">
      <w:pPr>
        <w:pStyle w:val="NoSpacing"/>
        <w:tabs>
          <w:tab w:val="left" w:pos="450"/>
        </w:tabs>
        <w:ind w:left="900" w:hanging="540"/>
      </w:pPr>
      <w:hyperlink r:id="rId16" w:history="1">
        <w:r w:rsidRPr="00A955D3">
          <w:rPr>
            <w:rStyle w:val="Hyperlink"/>
          </w:rPr>
          <w:t>WEBPAGE CT.gov Registration and Reporting FAQ</w:t>
        </w:r>
      </w:hyperlink>
    </w:p>
    <w:p w14:paraId="33202F59" w14:textId="42644DFB" w:rsidR="00EE6FAD" w:rsidRDefault="00A955D3" w:rsidP="00003415">
      <w:pPr>
        <w:pStyle w:val="NoSpacing"/>
        <w:tabs>
          <w:tab w:val="left" w:pos="450"/>
        </w:tabs>
        <w:ind w:left="900" w:hanging="540"/>
      </w:pPr>
      <w:hyperlink r:id="rId17" w:history="1">
        <w:r>
          <w:rPr>
            <w:rStyle w:val="Hyperlink"/>
          </w:rPr>
          <w:t>WEBPAGE</w:t>
        </w:r>
        <w:r w:rsidRPr="00A955D3">
          <w:rPr>
            <w:rStyle w:val="Hyperlink"/>
          </w:rPr>
          <w:t xml:space="preserve"> How to Register a Clinical Trial on ClinicalTrials.gov</w:t>
        </w:r>
      </w:hyperlink>
    </w:p>
    <w:p w14:paraId="2406A51B" w14:textId="18197565" w:rsidR="00003415" w:rsidRPr="00003415" w:rsidRDefault="00A955D3" w:rsidP="00003415">
      <w:pPr>
        <w:pStyle w:val="NoSpacing"/>
        <w:tabs>
          <w:tab w:val="left" w:pos="450"/>
        </w:tabs>
        <w:ind w:left="900" w:hanging="540"/>
      </w:pPr>
      <w:hyperlink r:id="rId18" w:history="1">
        <w:r w:rsidRPr="00A955D3">
          <w:rPr>
            <w:rStyle w:val="Hyperlink"/>
          </w:rPr>
          <w:t>WEBPAGE How to Update a Record or Report Results on ClinicalTrials.gov</w:t>
        </w:r>
      </w:hyperlink>
    </w:p>
    <w:p w14:paraId="5BAD6F84" w14:textId="3B552ED9" w:rsidR="00610567" w:rsidRDefault="00610567" w:rsidP="00F927C6">
      <w:pPr>
        <w:pStyle w:val="NoSpacing"/>
        <w:tabs>
          <w:tab w:val="left" w:pos="450"/>
        </w:tabs>
        <w:rPr>
          <w:b/>
        </w:rPr>
      </w:pPr>
    </w:p>
    <w:p w14:paraId="4DF300E4" w14:textId="3077E80D" w:rsidR="00F927C6" w:rsidRPr="00F927C6" w:rsidRDefault="00F927C6" w:rsidP="00F927C6">
      <w:pPr>
        <w:pStyle w:val="NoSpacing"/>
        <w:tabs>
          <w:tab w:val="left" w:pos="450"/>
        </w:tabs>
        <w:rPr>
          <w:bCs/>
          <w:sz w:val="18"/>
          <w:szCs w:val="18"/>
        </w:rPr>
      </w:pPr>
      <w:r>
        <w:rPr>
          <w:b/>
          <w:sz w:val="18"/>
          <w:szCs w:val="18"/>
        </w:rPr>
        <w:t xml:space="preserve">Key Words: </w:t>
      </w:r>
      <w:r>
        <w:rPr>
          <w:bCs/>
          <w:sz w:val="18"/>
          <w:szCs w:val="18"/>
        </w:rPr>
        <w:t>CT.gov</w:t>
      </w:r>
    </w:p>
    <w:sectPr w:rsidR="00F927C6" w:rsidRPr="00F927C6" w:rsidSect="002410BC">
      <w:footerReference w:type="default" r:id="rId19"/>
      <w:pgSz w:w="12240" w:h="15840" w:code="1"/>
      <w:pgMar w:top="1440" w:right="1152" w:bottom="1296" w:left="1296"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375D" w14:textId="77777777" w:rsidR="009C30CE" w:rsidRDefault="009C30CE" w:rsidP="00253E58">
      <w:pPr>
        <w:spacing w:after="0" w:line="240" w:lineRule="auto"/>
      </w:pPr>
      <w:r>
        <w:separator/>
      </w:r>
    </w:p>
  </w:endnote>
  <w:endnote w:type="continuationSeparator" w:id="0">
    <w:p w14:paraId="06A70D4F" w14:textId="77777777" w:rsidR="009C30CE" w:rsidRDefault="009C30CE" w:rsidP="00253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F913" w14:textId="361EADD0" w:rsidR="00B62433" w:rsidRDefault="00B62433" w:rsidP="00B62433">
    <w:pPr>
      <w:pStyle w:val="Footer"/>
      <w:tabs>
        <w:tab w:val="clear" w:pos="4680"/>
        <w:tab w:val="clear" w:pos="9360"/>
        <w:tab w:val="center" w:pos="5310"/>
        <w:tab w:val="right" w:pos="10800"/>
      </w:tabs>
    </w:pPr>
    <w:r w:rsidRPr="005031DB">
      <w:rPr>
        <w:rFonts w:ascii="Calibri" w:hAnsi="Calibri" w:cs="Calibri"/>
        <w:sz w:val="18"/>
        <w:szCs w:val="18"/>
      </w:rPr>
      <w:t xml:space="preserve">Date Posted </w:t>
    </w:r>
    <w:r>
      <w:rPr>
        <w:rFonts w:ascii="Calibri" w:hAnsi="Calibri" w:cs="Calibri"/>
        <w:sz w:val="18"/>
        <w:szCs w:val="18"/>
      </w:rPr>
      <w:t>02.13.2026</w:t>
    </w:r>
  </w:p>
  <w:p w14:paraId="1E3D1EE7" w14:textId="06124AE3" w:rsidR="00B62433" w:rsidRDefault="00B62433" w:rsidP="00B62433">
    <w:pPr>
      <w:pStyle w:val="Footer"/>
      <w:tabs>
        <w:tab w:val="clear" w:pos="4680"/>
        <w:tab w:val="clear" w:pos="9360"/>
        <w:tab w:val="center" w:pos="5310"/>
        <w:tab w:val="right" w:pos="10800"/>
      </w:tabs>
      <w:rPr>
        <w:rFonts w:ascii="Calibri" w:hAnsi="Calibri" w:cs="Calibri"/>
        <w:sz w:val="18"/>
        <w:szCs w:val="18"/>
      </w:rPr>
    </w:pPr>
    <w:r>
      <w:rPr>
        <w:rFonts w:ascii="Calibri" w:hAnsi="Calibri" w:cs="Calibri"/>
        <w:sz w:val="18"/>
        <w:szCs w:val="18"/>
      </w:rPr>
      <w:t>SOP Creating a CT.gov User Account</w:t>
    </w:r>
  </w:p>
  <w:p w14:paraId="29D744F5" w14:textId="3652CA0C" w:rsidR="00B62433" w:rsidRDefault="00B62433" w:rsidP="00B62433">
    <w:pPr>
      <w:pStyle w:val="Footer"/>
      <w:tabs>
        <w:tab w:val="clear" w:pos="4680"/>
        <w:tab w:val="clear" w:pos="9360"/>
        <w:tab w:val="center" w:pos="5310"/>
        <w:tab w:val="right" w:pos="10800"/>
      </w:tabs>
      <w:rPr>
        <w:rFonts w:ascii="Calibri" w:hAnsi="Calibri" w:cs="Calibri"/>
        <w:sz w:val="18"/>
        <w:szCs w:val="18"/>
      </w:rPr>
    </w:pPr>
    <w:r w:rsidRPr="1331C5BB">
      <w:rPr>
        <w:rFonts w:ascii="Calibri" w:hAnsi="Calibri" w:cs="Calibri"/>
        <w:sz w:val="18"/>
        <w:szCs w:val="18"/>
      </w:rPr>
      <w:t xml:space="preserve">Version </w:t>
    </w:r>
    <w:r>
      <w:rPr>
        <w:rFonts w:ascii="Calibri" w:hAnsi="Calibri" w:cs="Calibri"/>
        <w:sz w:val="18"/>
        <w:szCs w:val="18"/>
      </w:rPr>
      <w:t>1.2</w:t>
    </w:r>
  </w:p>
  <w:p w14:paraId="67212D1F" w14:textId="08B0A675" w:rsidR="00DC2BF2" w:rsidRPr="00B62433" w:rsidRDefault="00B62433" w:rsidP="00B62433">
    <w:pPr>
      <w:pStyle w:val="Footer"/>
      <w:tabs>
        <w:tab w:val="clear" w:pos="4680"/>
        <w:tab w:val="clear" w:pos="9360"/>
        <w:tab w:val="center" w:pos="5310"/>
        <w:tab w:val="right" w:pos="10800"/>
      </w:tabs>
      <w:rPr>
        <w:rFonts w:ascii="Calibri" w:hAnsi="Calibri" w:cs="Calibri"/>
        <w:bCs/>
        <w:sz w:val="18"/>
        <w:szCs w:val="18"/>
      </w:rPr>
    </w:pPr>
    <w:r w:rsidRPr="005031DB">
      <w:rPr>
        <w:rFonts w:ascii="Calibri" w:hAnsi="Calibri" w:cs="Calibri"/>
        <w:sz w:val="18"/>
        <w:szCs w:val="18"/>
      </w:rPr>
      <w:t xml:space="preserve">Page </w:t>
    </w:r>
    <w:r w:rsidRPr="005031DB">
      <w:rPr>
        <w:rFonts w:ascii="Calibri" w:hAnsi="Calibri" w:cs="Calibri"/>
        <w:bCs/>
        <w:sz w:val="18"/>
        <w:szCs w:val="18"/>
      </w:rPr>
      <w:fldChar w:fldCharType="begin"/>
    </w:r>
    <w:r w:rsidRPr="005031DB">
      <w:rPr>
        <w:rFonts w:ascii="Calibri" w:hAnsi="Calibri" w:cs="Calibri"/>
        <w:bCs/>
        <w:sz w:val="18"/>
        <w:szCs w:val="18"/>
      </w:rPr>
      <w:instrText xml:space="preserve"> PAGE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r w:rsidRPr="005031DB">
      <w:rPr>
        <w:rFonts w:ascii="Calibri" w:hAnsi="Calibri" w:cs="Calibri"/>
        <w:sz w:val="18"/>
        <w:szCs w:val="18"/>
      </w:rPr>
      <w:t xml:space="preserve"> of </w:t>
    </w:r>
    <w:r w:rsidRPr="005031DB">
      <w:rPr>
        <w:rFonts w:ascii="Calibri" w:hAnsi="Calibri" w:cs="Calibri"/>
        <w:bCs/>
        <w:sz w:val="18"/>
        <w:szCs w:val="18"/>
      </w:rPr>
      <w:fldChar w:fldCharType="begin"/>
    </w:r>
    <w:r w:rsidRPr="005031DB">
      <w:rPr>
        <w:rFonts w:ascii="Calibri" w:hAnsi="Calibri" w:cs="Calibri"/>
        <w:bCs/>
        <w:sz w:val="18"/>
        <w:szCs w:val="18"/>
      </w:rPr>
      <w:instrText xml:space="preserve"> NUMPAGES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7C435" w14:textId="77777777" w:rsidR="009C30CE" w:rsidRDefault="009C30CE" w:rsidP="00253E58">
      <w:pPr>
        <w:spacing w:after="0" w:line="240" w:lineRule="auto"/>
      </w:pPr>
      <w:r>
        <w:separator/>
      </w:r>
    </w:p>
  </w:footnote>
  <w:footnote w:type="continuationSeparator" w:id="0">
    <w:p w14:paraId="6CC98BC8" w14:textId="77777777" w:rsidR="009C30CE" w:rsidRDefault="009C30CE" w:rsidP="00253E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E069F"/>
    <w:multiLevelType w:val="hybridMultilevel"/>
    <w:tmpl w:val="59F0BE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7F33B1"/>
    <w:multiLevelType w:val="hybridMultilevel"/>
    <w:tmpl w:val="7C86BC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D20F3E"/>
    <w:multiLevelType w:val="multilevel"/>
    <w:tmpl w:val="D5DC0158"/>
    <w:numStyleLink w:val="HSDSOPHeadings"/>
  </w:abstractNum>
  <w:abstractNum w:abstractNumId="3" w15:restartNumberingAfterBreak="0">
    <w:nsid w:val="0FF42EF9"/>
    <w:multiLevelType w:val="hybridMultilevel"/>
    <w:tmpl w:val="99F27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F9231D"/>
    <w:multiLevelType w:val="multilevel"/>
    <w:tmpl w:val="D5DC0158"/>
    <w:numStyleLink w:val="HSDSOPHeadings"/>
  </w:abstractNum>
  <w:abstractNum w:abstractNumId="5" w15:restartNumberingAfterBreak="0">
    <w:nsid w:val="12D34D0D"/>
    <w:multiLevelType w:val="hybridMultilevel"/>
    <w:tmpl w:val="555C158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6" w15:restartNumberingAfterBreak="0">
    <w:nsid w:val="1489728A"/>
    <w:multiLevelType w:val="hybridMultilevel"/>
    <w:tmpl w:val="EBACE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123D64"/>
    <w:multiLevelType w:val="hybridMultilevel"/>
    <w:tmpl w:val="D060942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1CA76792"/>
    <w:multiLevelType w:val="hybridMultilevel"/>
    <w:tmpl w:val="DE58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24AB0"/>
    <w:multiLevelType w:val="hybridMultilevel"/>
    <w:tmpl w:val="0B16A38E"/>
    <w:lvl w:ilvl="0" w:tplc="51AEE9BA">
      <w:start w:val="1"/>
      <w:numFmt w:val="bullet"/>
      <w:pStyle w:val="Bullet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D2556"/>
    <w:multiLevelType w:val="hybridMultilevel"/>
    <w:tmpl w:val="3E0A7F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5C1093"/>
    <w:multiLevelType w:val="hybridMultilevel"/>
    <w:tmpl w:val="29A0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6653F"/>
    <w:multiLevelType w:val="multilevel"/>
    <w:tmpl w:val="BA029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132CC"/>
    <w:multiLevelType w:val="multilevel"/>
    <w:tmpl w:val="D5DC0158"/>
    <w:numStyleLink w:val="HSDSOPHeadings"/>
  </w:abstractNum>
  <w:abstractNum w:abstractNumId="14" w15:restartNumberingAfterBreak="0">
    <w:nsid w:val="36300B91"/>
    <w:multiLevelType w:val="hybridMultilevel"/>
    <w:tmpl w:val="CE1210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9B22B07"/>
    <w:multiLevelType w:val="hybridMultilevel"/>
    <w:tmpl w:val="D08649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643113"/>
    <w:multiLevelType w:val="hybridMultilevel"/>
    <w:tmpl w:val="BC0459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951304"/>
    <w:multiLevelType w:val="hybridMultilevel"/>
    <w:tmpl w:val="806067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89683F"/>
    <w:multiLevelType w:val="hybridMultilevel"/>
    <w:tmpl w:val="F8D2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A707B9"/>
    <w:multiLevelType w:val="hybridMultilevel"/>
    <w:tmpl w:val="C9FA26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43B3D0A"/>
    <w:multiLevelType w:val="hybridMultilevel"/>
    <w:tmpl w:val="E7B4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337EBD"/>
    <w:multiLevelType w:val="hybridMultilevel"/>
    <w:tmpl w:val="E4984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5D5E3B"/>
    <w:multiLevelType w:val="hybridMultilevel"/>
    <w:tmpl w:val="18B2E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B116CC"/>
    <w:multiLevelType w:val="multilevel"/>
    <w:tmpl w:val="D5DC0158"/>
    <w:styleLink w:val="HSDSOPHeadings"/>
    <w:lvl w:ilvl="0">
      <w:start w:val="1"/>
      <w:numFmt w:val="decimal"/>
      <w:lvlText w:val="%1"/>
      <w:lvlJc w:val="left"/>
      <w:pPr>
        <w:ind w:left="360" w:hanging="360"/>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512" w:hanging="648"/>
      </w:pPr>
      <w:rPr>
        <w:rFonts w:hint="default"/>
      </w:rPr>
    </w:lvl>
    <w:lvl w:ilvl="3">
      <w:start w:val="1"/>
      <w:numFmt w:val="decimal"/>
      <w:lvlText w:val="%1.%2.%3.%4"/>
      <w:lvlJc w:val="left"/>
      <w:pPr>
        <w:tabs>
          <w:tab w:val="num" w:pos="1512"/>
        </w:tabs>
        <w:ind w:left="2376" w:hanging="864"/>
      </w:pPr>
      <w:rPr>
        <w:rFonts w:hint="default"/>
      </w:rPr>
    </w:lvl>
    <w:lvl w:ilvl="4">
      <w:start w:val="1"/>
      <w:numFmt w:val="decimal"/>
      <w:lvlText w:val="%1.%2.%3.%4.%5"/>
      <w:lvlJc w:val="left"/>
      <w:pPr>
        <w:tabs>
          <w:tab w:val="num" w:pos="3060"/>
        </w:tabs>
        <w:ind w:left="4140" w:hanging="1080"/>
      </w:pPr>
      <w:rPr>
        <w:rFonts w:hint="default"/>
      </w:rPr>
    </w:lvl>
    <w:lvl w:ilvl="5">
      <w:start w:val="1"/>
      <w:numFmt w:val="decimal"/>
      <w:lvlText w:val="%1.%2.%3.%4.%5.%6"/>
      <w:lvlJc w:val="left"/>
      <w:pPr>
        <w:tabs>
          <w:tab w:val="num" w:pos="3456"/>
        </w:tabs>
        <w:ind w:left="4680" w:hanging="1224"/>
      </w:pPr>
      <w:rPr>
        <w:rFonts w:hint="default"/>
      </w:rPr>
    </w:lvl>
    <w:lvl w:ilvl="6">
      <w:start w:val="1"/>
      <w:numFmt w:val="decimal"/>
      <w:lvlText w:val="%1.%2.%3.%4.%5.%6.%7"/>
      <w:lvlJc w:val="left"/>
      <w:pPr>
        <w:tabs>
          <w:tab w:val="num" w:pos="3672"/>
        </w:tabs>
        <w:ind w:left="5040" w:hanging="1368"/>
      </w:pPr>
      <w:rPr>
        <w:rFonts w:hint="default"/>
      </w:rPr>
    </w:lvl>
    <w:lvl w:ilvl="7">
      <w:start w:val="1"/>
      <w:numFmt w:val="decimal"/>
      <w:lvlText w:val="%1.%2.%3.%4.%5.%6.%7.%8"/>
      <w:lvlJc w:val="left"/>
      <w:pPr>
        <w:tabs>
          <w:tab w:val="num" w:pos="4176"/>
        </w:tabs>
        <w:ind w:left="5472" w:hanging="1512"/>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550723D2"/>
    <w:multiLevelType w:val="hybridMultilevel"/>
    <w:tmpl w:val="3F2495B2"/>
    <w:lvl w:ilvl="0" w:tplc="6DE8C1BC">
      <w:start w:val="1"/>
      <w:numFmt w:val="decimal"/>
      <w:pStyle w:val="Heading1"/>
      <w:lvlText w:val="%1"/>
      <w:lvlJc w:val="left"/>
      <w:pPr>
        <w:ind w:left="720" w:hanging="360"/>
      </w:pPr>
      <w:rPr>
        <w:rFonts w:hint="default"/>
      </w:rPr>
    </w:lvl>
    <w:lvl w:ilvl="1" w:tplc="04090019">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25" w15:restartNumberingAfterBreak="0">
    <w:nsid w:val="59393253"/>
    <w:multiLevelType w:val="hybridMultilevel"/>
    <w:tmpl w:val="7F2EAD6E"/>
    <w:lvl w:ilvl="0" w:tplc="057CA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5534E6"/>
    <w:multiLevelType w:val="hybridMultilevel"/>
    <w:tmpl w:val="4EA2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A5C06"/>
    <w:multiLevelType w:val="multilevel"/>
    <w:tmpl w:val="D5DC0158"/>
    <w:numStyleLink w:val="HSDSOPHeadings"/>
  </w:abstractNum>
  <w:abstractNum w:abstractNumId="28" w15:restartNumberingAfterBreak="0">
    <w:nsid w:val="600853EC"/>
    <w:multiLevelType w:val="hybridMultilevel"/>
    <w:tmpl w:val="92DA44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2E95551"/>
    <w:multiLevelType w:val="hybridMultilevel"/>
    <w:tmpl w:val="BA225B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5925AD0"/>
    <w:multiLevelType w:val="multilevel"/>
    <w:tmpl w:val="D5DC0158"/>
    <w:numStyleLink w:val="HSDSOPHeadings"/>
  </w:abstractNum>
  <w:abstractNum w:abstractNumId="31" w15:restartNumberingAfterBreak="0">
    <w:nsid w:val="66AA5530"/>
    <w:multiLevelType w:val="hybridMultilevel"/>
    <w:tmpl w:val="A1FA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365E32"/>
    <w:multiLevelType w:val="hybridMultilevel"/>
    <w:tmpl w:val="D79C0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7D116B8"/>
    <w:multiLevelType w:val="hybridMultilevel"/>
    <w:tmpl w:val="73F63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D022B2D"/>
    <w:multiLevelType w:val="hybridMultilevel"/>
    <w:tmpl w:val="4A00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E42B5A"/>
    <w:multiLevelType w:val="hybridMultilevel"/>
    <w:tmpl w:val="E41A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C20036"/>
    <w:multiLevelType w:val="hybridMultilevel"/>
    <w:tmpl w:val="79EA6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4C635D"/>
    <w:multiLevelType w:val="hybridMultilevel"/>
    <w:tmpl w:val="63F898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8" w15:restartNumberingAfterBreak="0">
    <w:nsid w:val="77BA762C"/>
    <w:multiLevelType w:val="hybridMultilevel"/>
    <w:tmpl w:val="9B7C74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DE8797D"/>
    <w:multiLevelType w:val="hybridMultilevel"/>
    <w:tmpl w:val="5D42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8847680">
    <w:abstractNumId w:val="23"/>
  </w:num>
  <w:num w:numId="2" w16cid:durableId="596788689">
    <w:abstractNumId w:val="13"/>
  </w:num>
  <w:num w:numId="3" w16cid:durableId="281427896">
    <w:abstractNumId w:val="2"/>
  </w:num>
  <w:num w:numId="4" w16cid:durableId="1514495193">
    <w:abstractNumId w:val="4"/>
  </w:num>
  <w:num w:numId="5" w16cid:durableId="1694068538">
    <w:abstractNumId w:val="27"/>
  </w:num>
  <w:num w:numId="6" w16cid:durableId="164786761">
    <w:abstractNumId w:val="30"/>
  </w:num>
  <w:num w:numId="7" w16cid:durableId="956596059">
    <w:abstractNumId w:val="9"/>
  </w:num>
  <w:num w:numId="8" w16cid:durableId="1774085657">
    <w:abstractNumId w:val="7"/>
  </w:num>
  <w:num w:numId="9" w16cid:durableId="13282492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34284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8342505">
    <w:abstractNumId w:val="24"/>
  </w:num>
  <w:num w:numId="12" w16cid:durableId="360209040">
    <w:abstractNumId w:val="32"/>
  </w:num>
  <w:num w:numId="13" w16cid:durableId="500463182">
    <w:abstractNumId w:val="33"/>
  </w:num>
  <w:num w:numId="14" w16cid:durableId="1514610368">
    <w:abstractNumId w:val="36"/>
  </w:num>
  <w:num w:numId="15" w16cid:durableId="696154312">
    <w:abstractNumId w:val="31"/>
  </w:num>
  <w:num w:numId="16" w16cid:durableId="334651597">
    <w:abstractNumId w:val="18"/>
  </w:num>
  <w:num w:numId="17" w16cid:durableId="622003944">
    <w:abstractNumId w:val="25"/>
  </w:num>
  <w:num w:numId="18" w16cid:durableId="2003969421">
    <w:abstractNumId w:val="8"/>
  </w:num>
  <w:num w:numId="19" w16cid:durableId="96677119">
    <w:abstractNumId w:val="11"/>
  </w:num>
  <w:num w:numId="20" w16cid:durableId="137461753">
    <w:abstractNumId w:val="20"/>
  </w:num>
  <w:num w:numId="21" w16cid:durableId="1665544090">
    <w:abstractNumId w:val="35"/>
  </w:num>
  <w:num w:numId="22" w16cid:durableId="1210918699">
    <w:abstractNumId w:val="22"/>
  </w:num>
  <w:num w:numId="23" w16cid:durableId="772625173">
    <w:abstractNumId w:val="6"/>
  </w:num>
  <w:num w:numId="24" w16cid:durableId="1407991822">
    <w:abstractNumId w:val="28"/>
  </w:num>
  <w:num w:numId="25" w16cid:durableId="430591075">
    <w:abstractNumId w:val="14"/>
  </w:num>
  <w:num w:numId="26" w16cid:durableId="35005996">
    <w:abstractNumId w:val="1"/>
  </w:num>
  <w:num w:numId="27" w16cid:durableId="1234242548">
    <w:abstractNumId w:val="3"/>
  </w:num>
  <w:num w:numId="28" w16cid:durableId="2147161825">
    <w:abstractNumId w:val="19"/>
  </w:num>
  <w:num w:numId="29" w16cid:durableId="1136069587">
    <w:abstractNumId w:val="12"/>
  </w:num>
  <w:num w:numId="30" w16cid:durableId="1265965693">
    <w:abstractNumId w:val="37"/>
  </w:num>
  <w:num w:numId="31" w16cid:durableId="668293719">
    <w:abstractNumId w:val="34"/>
  </w:num>
  <w:num w:numId="32" w16cid:durableId="1259096385">
    <w:abstractNumId w:val="39"/>
  </w:num>
  <w:num w:numId="33" w16cid:durableId="315115815">
    <w:abstractNumId w:val="15"/>
  </w:num>
  <w:num w:numId="34" w16cid:durableId="9450989">
    <w:abstractNumId w:val="17"/>
  </w:num>
  <w:num w:numId="35" w16cid:durableId="1712682378">
    <w:abstractNumId w:val="16"/>
  </w:num>
  <w:num w:numId="36" w16cid:durableId="1930233853">
    <w:abstractNumId w:val="29"/>
  </w:num>
  <w:num w:numId="37" w16cid:durableId="1285693992">
    <w:abstractNumId w:val="38"/>
  </w:num>
  <w:num w:numId="38" w16cid:durableId="1137918140">
    <w:abstractNumId w:val="0"/>
  </w:num>
  <w:num w:numId="39" w16cid:durableId="1818721988">
    <w:abstractNumId w:val="10"/>
  </w:num>
  <w:num w:numId="40" w16cid:durableId="1978684435">
    <w:abstractNumId w:val="5"/>
  </w:num>
  <w:num w:numId="41" w16cid:durableId="1879314421">
    <w:abstractNumId w:val="26"/>
  </w:num>
  <w:num w:numId="42" w16cid:durableId="6768103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BF"/>
    <w:rsid w:val="00003415"/>
    <w:rsid w:val="00006BAE"/>
    <w:rsid w:val="00011828"/>
    <w:rsid w:val="000134BD"/>
    <w:rsid w:val="00020B65"/>
    <w:rsid w:val="00026CCE"/>
    <w:rsid w:val="0002793E"/>
    <w:rsid w:val="000312E2"/>
    <w:rsid w:val="0003653F"/>
    <w:rsid w:val="00036E1D"/>
    <w:rsid w:val="000540A5"/>
    <w:rsid w:val="00060F1E"/>
    <w:rsid w:val="0006212D"/>
    <w:rsid w:val="00063E08"/>
    <w:rsid w:val="00064ADD"/>
    <w:rsid w:val="00070A12"/>
    <w:rsid w:val="000838F6"/>
    <w:rsid w:val="000A4B0B"/>
    <w:rsid w:val="000B69EC"/>
    <w:rsid w:val="000C47B8"/>
    <w:rsid w:val="000D3F87"/>
    <w:rsid w:val="000F1125"/>
    <w:rsid w:val="000F475D"/>
    <w:rsid w:val="00100FD3"/>
    <w:rsid w:val="001020B4"/>
    <w:rsid w:val="00104EA0"/>
    <w:rsid w:val="001171B4"/>
    <w:rsid w:val="0012165E"/>
    <w:rsid w:val="00126784"/>
    <w:rsid w:val="00132451"/>
    <w:rsid w:val="00134A07"/>
    <w:rsid w:val="00143DA5"/>
    <w:rsid w:val="001443E7"/>
    <w:rsid w:val="00157C7E"/>
    <w:rsid w:val="001633EF"/>
    <w:rsid w:val="001705A2"/>
    <w:rsid w:val="00170D35"/>
    <w:rsid w:val="00172A19"/>
    <w:rsid w:val="001A4438"/>
    <w:rsid w:val="001A5FAB"/>
    <w:rsid w:val="001A74E2"/>
    <w:rsid w:val="001A7723"/>
    <w:rsid w:val="001B58DE"/>
    <w:rsid w:val="001C16D4"/>
    <w:rsid w:val="001C36DF"/>
    <w:rsid w:val="001E39DC"/>
    <w:rsid w:val="002052BD"/>
    <w:rsid w:val="00220FB9"/>
    <w:rsid w:val="00230B1B"/>
    <w:rsid w:val="002410BC"/>
    <w:rsid w:val="00245511"/>
    <w:rsid w:val="00253E58"/>
    <w:rsid w:val="00257DD8"/>
    <w:rsid w:val="0027042E"/>
    <w:rsid w:val="00270E6A"/>
    <w:rsid w:val="00285455"/>
    <w:rsid w:val="002B1B02"/>
    <w:rsid w:val="002D2D75"/>
    <w:rsid w:val="002E0A93"/>
    <w:rsid w:val="002E465F"/>
    <w:rsid w:val="002E5978"/>
    <w:rsid w:val="002E7CBB"/>
    <w:rsid w:val="002E7CE9"/>
    <w:rsid w:val="002F21A4"/>
    <w:rsid w:val="0030352F"/>
    <w:rsid w:val="00311476"/>
    <w:rsid w:val="00324646"/>
    <w:rsid w:val="003427E1"/>
    <w:rsid w:val="00357C61"/>
    <w:rsid w:val="003620E2"/>
    <w:rsid w:val="00363851"/>
    <w:rsid w:val="00367217"/>
    <w:rsid w:val="003716FF"/>
    <w:rsid w:val="0037196E"/>
    <w:rsid w:val="00377BF1"/>
    <w:rsid w:val="0038148B"/>
    <w:rsid w:val="00382C2D"/>
    <w:rsid w:val="00385ABC"/>
    <w:rsid w:val="003870C3"/>
    <w:rsid w:val="003A61A4"/>
    <w:rsid w:val="003A78F3"/>
    <w:rsid w:val="003B2654"/>
    <w:rsid w:val="003E2BC7"/>
    <w:rsid w:val="003F6F15"/>
    <w:rsid w:val="003F70A2"/>
    <w:rsid w:val="00401328"/>
    <w:rsid w:val="0041555F"/>
    <w:rsid w:val="004460A5"/>
    <w:rsid w:val="00482CA7"/>
    <w:rsid w:val="00483CB5"/>
    <w:rsid w:val="0049554D"/>
    <w:rsid w:val="004A4C4D"/>
    <w:rsid w:val="004B3F82"/>
    <w:rsid w:val="004B6D18"/>
    <w:rsid w:val="004B6ED6"/>
    <w:rsid w:val="004C0DAD"/>
    <w:rsid w:val="004D2CF8"/>
    <w:rsid w:val="004E7B0D"/>
    <w:rsid w:val="004F1786"/>
    <w:rsid w:val="004F449F"/>
    <w:rsid w:val="00510588"/>
    <w:rsid w:val="00511333"/>
    <w:rsid w:val="00514A09"/>
    <w:rsid w:val="00522399"/>
    <w:rsid w:val="00525748"/>
    <w:rsid w:val="00530AE0"/>
    <w:rsid w:val="00532D08"/>
    <w:rsid w:val="00537066"/>
    <w:rsid w:val="0054186F"/>
    <w:rsid w:val="00552B97"/>
    <w:rsid w:val="005579D6"/>
    <w:rsid w:val="00561755"/>
    <w:rsid w:val="005646CD"/>
    <w:rsid w:val="00584C44"/>
    <w:rsid w:val="00586779"/>
    <w:rsid w:val="005A3A3E"/>
    <w:rsid w:val="005B5C76"/>
    <w:rsid w:val="005B6F60"/>
    <w:rsid w:val="005C708B"/>
    <w:rsid w:val="005D6EA9"/>
    <w:rsid w:val="005E326F"/>
    <w:rsid w:val="005E6D16"/>
    <w:rsid w:val="00607CBE"/>
    <w:rsid w:val="00610567"/>
    <w:rsid w:val="00625A54"/>
    <w:rsid w:val="00635CAC"/>
    <w:rsid w:val="00643431"/>
    <w:rsid w:val="00644271"/>
    <w:rsid w:val="006443F6"/>
    <w:rsid w:val="00655F8B"/>
    <w:rsid w:val="00660124"/>
    <w:rsid w:val="00665246"/>
    <w:rsid w:val="00671325"/>
    <w:rsid w:val="00674B9E"/>
    <w:rsid w:val="00684C15"/>
    <w:rsid w:val="006B580A"/>
    <w:rsid w:val="006C34DB"/>
    <w:rsid w:val="006C7922"/>
    <w:rsid w:val="006D0659"/>
    <w:rsid w:val="006D5310"/>
    <w:rsid w:val="006D5B4B"/>
    <w:rsid w:val="006F7317"/>
    <w:rsid w:val="007033E9"/>
    <w:rsid w:val="007041AF"/>
    <w:rsid w:val="00726300"/>
    <w:rsid w:val="00727A23"/>
    <w:rsid w:val="00740316"/>
    <w:rsid w:val="00746A1B"/>
    <w:rsid w:val="00747A5C"/>
    <w:rsid w:val="007563F0"/>
    <w:rsid w:val="00756ECD"/>
    <w:rsid w:val="00765EA6"/>
    <w:rsid w:val="00770420"/>
    <w:rsid w:val="00793546"/>
    <w:rsid w:val="00793EAA"/>
    <w:rsid w:val="007C7D73"/>
    <w:rsid w:val="007D4FA2"/>
    <w:rsid w:val="007E62B5"/>
    <w:rsid w:val="0080273D"/>
    <w:rsid w:val="008116C4"/>
    <w:rsid w:val="00814633"/>
    <w:rsid w:val="008151CE"/>
    <w:rsid w:val="00827BEA"/>
    <w:rsid w:val="0084211A"/>
    <w:rsid w:val="00853A7A"/>
    <w:rsid w:val="00861EF0"/>
    <w:rsid w:val="00863A25"/>
    <w:rsid w:val="00872412"/>
    <w:rsid w:val="008766FD"/>
    <w:rsid w:val="0087686C"/>
    <w:rsid w:val="00882BBB"/>
    <w:rsid w:val="00890FEF"/>
    <w:rsid w:val="00891420"/>
    <w:rsid w:val="00897B17"/>
    <w:rsid w:val="008A0AC5"/>
    <w:rsid w:val="008A22C9"/>
    <w:rsid w:val="008B1127"/>
    <w:rsid w:val="008B6C93"/>
    <w:rsid w:val="008B7D13"/>
    <w:rsid w:val="008C733A"/>
    <w:rsid w:val="008D2788"/>
    <w:rsid w:val="008F3893"/>
    <w:rsid w:val="009023AF"/>
    <w:rsid w:val="00902919"/>
    <w:rsid w:val="00906485"/>
    <w:rsid w:val="009067EF"/>
    <w:rsid w:val="00906B5F"/>
    <w:rsid w:val="00925D18"/>
    <w:rsid w:val="00935CB2"/>
    <w:rsid w:val="009463C4"/>
    <w:rsid w:val="009552B2"/>
    <w:rsid w:val="0095548D"/>
    <w:rsid w:val="00962AC5"/>
    <w:rsid w:val="00991619"/>
    <w:rsid w:val="00992310"/>
    <w:rsid w:val="009B21A0"/>
    <w:rsid w:val="009C30CE"/>
    <w:rsid w:val="009D712B"/>
    <w:rsid w:val="009E03C3"/>
    <w:rsid w:val="009F44A7"/>
    <w:rsid w:val="00A01B70"/>
    <w:rsid w:val="00A04690"/>
    <w:rsid w:val="00A10255"/>
    <w:rsid w:val="00A2660C"/>
    <w:rsid w:val="00A269EB"/>
    <w:rsid w:val="00A26ECA"/>
    <w:rsid w:val="00A3356B"/>
    <w:rsid w:val="00A34861"/>
    <w:rsid w:val="00A41F6A"/>
    <w:rsid w:val="00A51AEA"/>
    <w:rsid w:val="00A56221"/>
    <w:rsid w:val="00A633E6"/>
    <w:rsid w:val="00A77CD0"/>
    <w:rsid w:val="00A955D3"/>
    <w:rsid w:val="00AA612B"/>
    <w:rsid w:val="00AA72DE"/>
    <w:rsid w:val="00AB0E10"/>
    <w:rsid w:val="00AB2235"/>
    <w:rsid w:val="00AC168D"/>
    <w:rsid w:val="00AE0C25"/>
    <w:rsid w:val="00AE17B2"/>
    <w:rsid w:val="00B03F3D"/>
    <w:rsid w:val="00B118CE"/>
    <w:rsid w:val="00B47FB6"/>
    <w:rsid w:val="00B53812"/>
    <w:rsid w:val="00B62433"/>
    <w:rsid w:val="00B66774"/>
    <w:rsid w:val="00B715B0"/>
    <w:rsid w:val="00B72365"/>
    <w:rsid w:val="00BA45F6"/>
    <w:rsid w:val="00BA46E5"/>
    <w:rsid w:val="00BA517F"/>
    <w:rsid w:val="00BB7F54"/>
    <w:rsid w:val="00BC2810"/>
    <w:rsid w:val="00BC5003"/>
    <w:rsid w:val="00BD2A0C"/>
    <w:rsid w:val="00BD7875"/>
    <w:rsid w:val="00C03D37"/>
    <w:rsid w:val="00C14905"/>
    <w:rsid w:val="00C15F96"/>
    <w:rsid w:val="00C26095"/>
    <w:rsid w:val="00C27A60"/>
    <w:rsid w:val="00C55B6C"/>
    <w:rsid w:val="00C62B39"/>
    <w:rsid w:val="00C75F17"/>
    <w:rsid w:val="00C802DE"/>
    <w:rsid w:val="00C843E7"/>
    <w:rsid w:val="00C873EC"/>
    <w:rsid w:val="00C961AE"/>
    <w:rsid w:val="00CA09BF"/>
    <w:rsid w:val="00CA749B"/>
    <w:rsid w:val="00CC2FD4"/>
    <w:rsid w:val="00CE175D"/>
    <w:rsid w:val="00CE5B68"/>
    <w:rsid w:val="00CF2EBF"/>
    <w:rsid w:val="00CF5D63"/>
    <w:rsid w:val="00D03F46"/>
    <w:rsid w:val="00D06803"/>
    <w:rsid w:val="00D136CA"/>
    <w:rsid w:val="00D13C24"/>
    <w:rsid w:val="00D30076"/>
    <w:rsid w:val="00D3137A"/>
    <w:rsid w:val="00D37F95"/>
    <w:rsid w:val="00D57452"/>
    <w:rsid w:val="00D65291"/>
    <w:rsid w:val="00D7252B"/>
    <w:rsid w:val="00D76221"/>
    <w:rsid w:val="00D774A5"/>
    <w:rsid w:val="00DA05F1"/>
    <w:rsid w:val="00DA50FA"/>
    <w:rsid w:val="00DB417D"/>
    <w:rsid w:val="00DC2BF2"/>
    <w:rsid w:val="00DC3211"/>
    <w:rsid w:val="00DC66AE"/>
    <w:rsid w:val="00DC7051"/>
    <w:rsid w:val="00DD09DD"/>
    <w:rsid w:val="00DE0AEF"/>
    <w:rsid w:val="00DE69F3"/>
    <w:rsid w:val="00DF00E5"/>
    <w:rsid w:val="00DF3571"/>
    <w:rsid w:val="00DF7943"/>
    <w:rsid w:val="00E11965"/>
    <w:rsid w:val="00E16D40"/>
    <w:rsid w:val="00E2126B"/>
    <w:rsid w:val="00E25070"/>
    <w:rsid w:val="00E544AE"/>
    <w:rsid w:val="00E72318"/>
    <w:rsid w:val="00EA0ABF"/>
    <w:rsid w:val="00EA0B81"/>
    <w:rsid w:val="00EA4633"/>
    <w:rsid w:val="00EA49A7"/>
    <w:rsid w:val="00EA4E1A"/>
    <w:rsid w:val="00EA58D4"/>
    <w:rsid w:val="00EB0BA4"/>
    <w:rsid w:val="00EB260D"/>
    <w:rsid w:val="00EB3C4C"/>
    <w:rsid w:val="00EB45B5"/>
    <w:rsid w:val="00EC600F"/>
    <w:rsid w:val="00ED7756"/>
    <w:rsid w:val="00EE0076"/>
    <w:rsid w:val="00EE23D5"/>
    <w:rsid w:val="00EE6FAD"/>
    <w:rsid w:val="00EF0DD9"/>
    <w:rsid w:val="00EF1096"/>
    <w:rsid w:val="00F12F21"/>
    <w:rsid w:val="00F23C4F"/>
    <w:rsid w:val="00F47624"/>
    <w:rsid w:val="00F77944"/>
    <w:rsid w:val="00F927C6"/>
    <w:rsid w:val="00F927DE"/>
    <w:rsid w:val="00FA6343"/>
    <w:rsid w:val="00FC2188"/>
    <w:rsid w:val="00FD1248"/>
    <w:rsid w:val="00FD33D1"/>
    <w:rsid w:val="00FD62D3"/>
    <w:rsid w:val="00FE36A9"/>
    <w:rsid w:val="00FE380E"/>
    <w:rsid w:val="00FE6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A5FF8"/>
  <w15:docId w15:val="{1D85A2BA-0186-4115-8FCB-ACF8F072B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0BC"/>
  </w:style>
  <w:style w:type="paragraph" w:styleId="Heading1">
    <w:name w:val="heading 1"/>
    <w:basedOn w:val="NoSpacing"/>
    <w:link w:val="Heading1Char"/>
    <w:uiPriority w:val="9"/>
    <w:qFormat/>
    <w:rsid w:val="00607CBE"/>
    <w:pPr>
      <w:numPr>
        <w:numId w:val="11"/>
      </w:numPr>
      <w:tabs>
        <w:tab w:val="left" w:pos="450"/>
      </w:tabs>
      <w:ind w:left="360"/>
      <w:outlineLvl w:val="0"/>
    </w:pPr>
    <w:rPr>
      <w:b/>
      <w:sz w:val="24"/>
    </w:rPr>
  </w:style>
  <w:style w:type="paragraph" w:styleId="Heading2">
    <w:name w:val="heading 2"/>
    <w:basedOn w:val="Heading1"/>
    <w:link w:val="Heading2Char"/>
    <w:uiPriority w:val="9"/>
    <w:unhideWhenUsed/>
    <w:qFormat/>
    <w:rsid w:val="00586779"/>
    <w:pPr>
      <w:numPr>
        <w:ilvl w:val="1"/>
      </w:numPr>
      <w:spacing w:before="200" w:after="80"/>
      <w:outlineLvl w:val="1"/>
    </w:pPr>
    <w:rPr>
      <w:b w:val="0"/>
      <w:bCs/>
      <w:szCs w:val="26"/>
    </w:rPr>
  </w:style>
  <w:style w:type="paragraph" w:styleId="Heading3">
    <w:name w:val="heading 3"/>
    <w:basedOn w:val="Heading2"/>
    <w:link w:val="Heading3Char"/>
    <w:uiPriority w:val="9"/>
    <w:unhideWhenUsed/>
    <w:qFormat/>
    <w:rsid w:val="00E544AE"/>
    <w:pPr>
      <w:numPr>
        <w:ilvl w:val="2"/>
      </w:numPr>
      <w:spacing w:before="0"/>
      <w:outlineLvl w:val="2"/>
    </w:pPr>
    <w:rPr>
      <w:bCs w:val="0"/>
    </w:rPr>
  </w:style>
  <w:style w:type="paragraph" w:styleId="Heading4">
    <w:name w:val="heading 4"/>
    <w:basedOn w:val="Heading3"/>
    <w:link w:val="Heading4Char"/>
    <w:uiPriority w:val="9"/>
    <w:unhideWhenUsed/>
    <w:qFormat/>
    <w:rsid w:val="00E544AE"/>
    <w:pPr>
      <w:numPr>
        <w:ilvl w:val="3"/>
      </w:numPr>
      <w:outlineLvl w:val="3"/>
    </w:pPr>
    <w:rPr>
      <w:bCs/>
      <w:iCs/>
    </w:rPr>
  </w:style>
  <w:style w:type="paragraph" w:styleId="Heading5">
    <w:name w:val="heading 5"/>
    <w:basedOn w:val="Heading4"/>
    <w:link w:val="Heading5Char"/>
    <w:uiPriority w:val="9"/>
    <w:unhideWhenUsed/>
    <w:qFormat/>
    <w:rsid w:val="00E544AE"/>
    <w:pPr>
      <w:numPr>
        <w:ilvl w:val="4"/>
      </w:numPr>
      <w:tabs>
        <w:tab w:val="num" w:pos="2376"/>
      </w:tabs>
      <w:ind w:left="3456"/>
      <w:outlineLvl w:val="4"/>
    </w:pPr>
  </w:style>
  <w:style w:type="paragraph" w:styleId="Heading6">
    <w:name w:val="heading 6"/>
    <w:basedOn w:val="Heading5"/>
    <w:link w:val="Heading6Char"/>
    <w:uiPriority w:val="9"/>
    <w:unhideWhenUsed/>
    <w:qFormat/>
    <w:rsid w:val="00E544AE"/>
    <w:pPr>
      <w:numPr>
        <w:ilvl w:val="5"/>
      </w:numPr>
      <w:outlineLvl w:val="5"/>
    </w:pPr>
    <w:rPr>
      <w:iCs w:val="0"/>
    </w:rPr>
  </w:style>
  <w:style w:type="paragraph" w:styleId="Heading7">
    <w:name w:val="heading 7"/>
    <w:basedOn w:val="Heading6"/>
    <w:link w:val="Heading7Char"/>
    <w:uiPriority w:val="9"/>
    <w:unhideWhenUsed/>
    <w:qFormat/>
    <w:rsid w:val="00E544AE"/>
    <w:pPr>
      <w:numPr>
        <w:ilvl w:val="6"/>
      </w:numPr>
      <w:outlineLvl w:val="6"/>
    </w:pPr>
    <w:rPr>
      <w:iCs/>
    </w:rPr>
  </w:style>
  <w:style w:type="paragraph" w:styleId="Heading8">
    <w:name w:val="heading 8"/>
    <w:basedOn w:val="Heading7"/>
    <w:link w:val="Heading8Char"/>
    <w:uiPriority w:val="9"/>
    <w:unhideWhenUsed/>
    <w:qFormat/>
    <w:rsid w:val="00E544AE"/>
    <w:pPr>
      <w:numPr>
        <w:ilvl w:val="7"/>
      </w:numPr>
      <w:outlineLvl w:val="7"/>
    </w:pPr>
    <w:rPr>
      <w:szCs w:val="20"/>
    </w:rPr>
  </w:style>
  <w:style w:type="paragraph" w:styleId="Heading9">
    <w:name w:val="heading 9"/>
    <w:basedOn w:val="Heading8"/>
    <w:link w:val="Heading9Char"/>
    <w:uiPriority w:val="9"/>
    <w:unhideWhenUsed/>
    <w:qFormat/>
    <w:rsid w:val="00E544AE"/>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CBE"/>
    <w:rPr>
      <w:b/>
      <w:sz w:val="24"/>
    </w:rPr>
  </w:style>
  <w:style w:type="character" w:customStyle="1" w:styleId="Heading2Char">
    <w:name w:val="Heading 2 Char"/>
    <w:basedOn w:val="DefaultParagraphFont"/>
    <w:link w:val="Heading2"/>
    <w:uiPriority w:val="9"/>
    <w:rsid w:val="00586779"/>
    <w:rPr>
      <w:rFonts w:ascii="Calibri" w:eastAsiaTheme="majorEastAsia" w:hAnsi="Calibri" w:cstheme="majorBidi"/>
      <w:szCs w:val="26"/>
    </w:rPr>
  </w:style>
  <w:style w:type="character" w:customStyle="1" w:styleId="Heading3Char">
    <w:name w:val="Heading 3 Char"/>
    <w:basedOn w:val="DefaultParagraphFont"/>
    <w:link w:val="Heading3"/>
    <w:uiPriority w:val="9"/>
    <w:rsid w:val="00E544AE"/>
    <w:rPr>
      <w:rFonts w:ascii="Calibri" w:eastAsiaTheme="majorEastAsia" w:hAnsi="Calibri" w:cstheme="majorBidi"/>
      <w:bCs/>
      <w:szCs w:val="26"/>
    </w:rPr>
  </w:style>
  <w:style w:type="character" w:customStyle="1" w:styleId="Heading4Char">
    <w:name w:val="Heading 4 Char"/>
    <w:basedOn w:val="DefaultParagraphFont"/>
    <w:link w:val="Heading4"/>
    <w:uiPriority w:val="9"/>
    <w:rsid w:val="00E544AE"/>
    <w:rPr>
      <w:rFonts w:ascii="Calibri" w:eastAsiaTheme="majorEastAsia" w:hAnsi="Calibri" w:cstheme="majorBidi"/>
      <w:iCs/>
      <w:szCs w:val="26"/>
    </w:rPr>
  </w:style>
  <w:style w:type="character" w:customStyle="1" w:styleId="Heading5Char">
    <w:name w:val="Heading 5 Char"/>
    <w:basedOn w:val="DefaultParagraphFont"/>
    <w:link w:val="Heading5"/>
    <w:uiPriority w:val="9"/>
    <w:rsid w:val="00E544AE"/>
    <w:rPr>
      <w:rFonts w:ascii="Calibri" w:eastAsiaTheme="majorEastAsia" w:hAnsi="Calibri" w:cstheme="majorBidi"/>
      <w:iCs/>
      <w:szCs w:val="26"/>
    </w:rPr>
  </w:style>
  <w:style w:type="character" w:customStyle="1" w:styleId="Heading6Char">
    <w:name w:val="Heading 6 Char"/>
    <w:basedOn w:val="DefaultParagraphFont"/>
    <w:link w:val="Heading6"/>
    <w:uiPriority w:val="9"/>
    <w:rsid w:val="00E544AE"/>
    <w:rPr>
      <w:rFonts w:ascii="Calibri" w:eastAsiaTheme="majorEastAsia" w:hAnsi="Calibri" w:cstheme="majorBidi"/>
      <w:szCs w:val="26"/>
    </w:rPr>
  </w:style>
  <w:style w:type="character" w:customStyle="1" w:styleId="Heading7Char">
    <w:name w:val="Heading 7 Char"/>
    <w:basedOn w:val="DefaultParagraphFont"/>
    <w:link w:val="Heading7"/>
    <w:uiPriority w:val="9"/>
    <w:rsid w:val="00E544AE"/>
    <w:rPr>
      <w:rFonts w:ascii="Calibri" w:eastAsiaTheme="majorEastAsia" w:hAnsi="Calibri" w:cstheme="majorBidi"/>
      <w:iCs/>
      <w:szCs w:val="26"/>
    </w:rPr>
  </w:style>
  <w:style w:type="character" w:customStyle="1" w:styleId="Heading8Char">
    <w:name w:val="Heading 8 Char"/>
    <w:basedOn w:val="DefaultParagraphFont"/>
    <w:link w:val="Heading8"/>
    <w:uiPriority w:val="9"/>
    <w:rsid w:val="00E544AE"/>
    <w:rPr>
      <w:rFonts w:ascii="Calibri" w:eastAsiaTheme="majorEastAsia" w:hAnsi="Calibri" w:cstheme="majorBidi"/>
      <w:iCs/>
      <w:szCs w:val="20"/>
    </w:rPr>
  </w:style>
  <w:style w:type="character" w:customStyle="1" w:styleId="Heading9Char">
    <w:name w:val="Heading 9 Char"/>
    <w:basedOn w:val="DefaultParagraphFont"/>
    <w:link w:val="Heading9"/>
    <w:uiPriority w:val="9"/>
    <w:rsid w:val="00E544AE"/>
    <w:rPr>
      <w:rFonts w:ascii="Calibri" w:eastAsiaTheme="majorEastAsia" w:hAnsi="Calibri" w:cstheme="majorBidi"/>
      <w:szCs w:val="20"/>
    </w:rPr>
  </w:style>
  <w:style w:type="numbering" w:customStyle="1" w:styleId="HSDSOPHeadings">
    <w:name w:val="HSD SOP Headings"/>
    <w:uiPriority w:val="99"/>
    <w:rsid w:val="00E544AE"/>
    <w:pPr>
      <w:numPr>
        <w:numId w:val="1"/>
      </w:numPr>
    </w:pPr>
  </w:style>
  <w:style w:type="paragraph" w:styleId="Header">
    <w:name w:val="header"/>
    <w:basedOn w:val="Normal"/>
    <w:link w:val="HeaderChar"/>
    <w:uiPriority w:val="99"/>
    <w:unhideWhenUsed/>
    <w:rsid w:val="00253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E58"/>
  </w:style>
  <w:style w:type="paragraph" w:styleId="Footer">
    <w:name w:val="footer"/>
    <w:basedOn w:val="Normal"/>
    <w:link w:val="FooterChar"/>
    <w:uiPriority w:val="99"/>
    <w:unhideWhenUsed/>
    <w:qFormat/>
    <w:rsid w:val="00253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E58"/>
  </w:style>
  <w:style w:type="table" w:styleId="TableGrid">
    <w:name w:val="Table Grid"/>
    <w:basedOn w:val="TableNormal"/>
    <w:rsid w:val="00253E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3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E58"/>
    <w:rPr>
      <w:rFonts w:ascii="Tahoma" w:hAnsi="Tahoma" w:cs="Tahoma"/>
      <w:sz w:val="16"/>
      <w:szCs w:val="16"/>
    </w:rPr>
  </w:style>
  <w:style w:type="character" w:styleId="PageNumber">
    <w:name w:val="page number"/>
    <w:basedOn w:val="DefaultParagraphFont"/>
    <w:rsid w:val="00253E58"/>
  </w:style>
  <w:style w:type="paragraph" w:customStyle="1" w:styleId="BulletPoint">
    <w:name w:val="Bullet Point"/>
    <w:qFormat/>
    <w:rsid w:val="00586779"/>
    <w:pPr>
      <w:numPr>
        <w:numId w:val="7"/>
      </w:numPr>
      <w:spacing w:after="0"/>
      <w:ind w:left="2304" w:hanging="720"/>
    </w:pPr>
    <w:rPr>
      <w:rFonts w:ascii="Calibri" w:eastAsiaTheme="majorEastAsia" w:hAnsi="Calibri" w:cstheme="majorBidi"/>
      <w:bCs/>
      <w:szCs w:val="28"/>
    </w:rPr>
  </w:style>
  <w:style w:type="numbering" w:customStyle="1" w:styleId="HSDSOPHeadings1">
    <w:name w:val="HSD SOP Headings1"/>
    <w:uiPriority w:val="99"/>
    <w:rsid w:val="005579D6"/>
  </w:style>
  <w:style w:type="paragraph" w:styleId="NormalWeb">
    <w:name w:val="Normal (Web)"/>
    <w:basedOn w:val="Normal"/>
    <w:uiPriority w:val="99"/>
    <w:semiHidden/>
    <w:unhideWhenUsed/>
    <w:rsid w:val="001324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2451"/>
    <w:rPr>
      <w:b/>
      <w:bCs/>
    </w:rPr>
  </w:style>
  <w:style w:type="character" w:styleId="Hyperlink">
    <w:name w:val="Hyperlink"/>
    <w:basedOn w:val="DefaultParagraphFont"/>
    <w:uiPriority w:val="99"/>
    <w:unhideWhenUsed/>
    <w:rsid w:val="005646CD"/>
    <w:rPr>
      <w:color w:val="0000FF"/>
      <w:u w:val="single"/>
    </w:rPr>
  </w:style>
  <w:style w:type="paragraph" w:customStyle="1" w:styleId="introtext">
    <w:name w:val="introtext"/>
    <w:basedOn w:val="Normal"/>
    <w:rsid w:val="005646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443E7"/>
    <w:pPr>
      <w:ind w:left="720"/>
      <w:contextualSpacing/>
    </w:pPr>
  </w:style>
  <w:style w:type="paragraph" w:styleId="NoSpacing">
    <w:name w:val="No Spacing"/>
    <w:uiPriority w:val="1"/>
    <w:qFormat/>
    <w:rsid w:val="00C27A60"/>
    <w:pPr>
      <w:spacing w:after="0" w:line="240" w:lineRule="auto"/>
    </w:pPr>
  </w:style>
  <w:style w:type="table" w:customStyle="1" w:styleId="TableGrid1">
    <w:name w:val="Table Grid1"/>
    <w:basedOn w:val="TableNormal"/>
    <w:next w:val="TableGrid"/>
    <w:uiPriority w:val="59"/>
    <w:rsid w:val="00DC7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A61A4"/>
    <w:rPr>
      <w:i/>
      <w:iCs/>
    </w:rPr>
  </w:style>
  <w:style w:type="character" w:customStyle="1" w:styleId="apple-converted-space">
    <w:name w:val="apple-converted-space"/>
    <w:basedOn w:val="DefaultParagraphFont"/>
    <w:rsid w:val="00C802DE"/>
  </w:style>
  <w:style w:type="table" w:customStyle="1" w:styleId="TableGrid2">
    <w:name w:val="Table Grid2"/>
    <w:basedOn w:val="TableNormal"/>
    <w:next w:val="TableGrid"/>
    <w:uiPriority w:val="59"/>
    <w:rsid w:val="007E6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1619"/>
    <w:rPr>
      <w:color w:val="800080" w:themeColor="followedHyperlink"/>
      <w:u w:val="single"/>
    </w:rPr>
  </w:style>
  <w:style w:type="character" w:styleId="UnresolvedMention">
    <w:name w:val="Unresolved Mention"/>
    <w:basedOn w:val="DefaultParagraphFont"/>
    <w:uiPriority w:val="99"/>
    <w:semiHidden/>
    <w:unhideWhenUsed/>
    <w:rsid w:val="00A95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400401">
      <w:bodyDiv w:val="1"/>
      <w:marLeft w:val="0"/>
      <w:marRight w:val="0"/>
      <w:marTop w:val="0"/>
      <w:marBottom w:val="0"/>
      <w:divBdr>
        <w:top w:val="none" w:sz="0" w:space="0" w:color="auto"/>
        <w:left w:val="none" w:sz="0" w:space="0" w:color="auto"/>
        <w:bottom w:val="none" w:sz="0" w:space="0" w:color="auto"/>
        <w:right w:val="none" w:sz="0" w:space="0" w:color="auto"/>
      </w:divBdr>
      <w:divsChild>
        <w:div w:id="940339439">
          <w:marLeft w:val="0"/>
          <w:marRight w:val="0"/>
          <w:marTop w:val="150"/>
          <w:marBottom w:val="150"/>
          <w:divBdr>
            <w:top w:val="single" w:sz="6" w:space="0" w:color="9B9A7A"/>
            <w:left w:val="single" w:sz="6" w:space="0" w:color="9B9A7A"/>
            <w:bottom w:val="single" w:sz="6" w:space="0" w:color="9B9A7A"/>
            <w:right w:val="single" w:sz="6" w:space="0" w:color="9B9A7A"/>
          </w:divBdr>
          <w:divsChild>
            <w:div w:id="1562522452">
              <w:marLeft w:val="0"/>
              <w:marRight w:val="0"/>
              <w:marTop w:val="0"/>
              <w:marBottom w:val="0"/>
              <w:divBdr>
                <w:top w:val="none" w:sz="0" w:space="0" w:color="auto"/>
                <w:left w:val="none" w:sz="0" w:space="0" w:color="auto"/>
                <w:bottom w:val="none" w:sz="0" w:space="0" w:color="auto"/>
                <w:right w:val="none" w:sz="0" w:space="0" w:color="auto"/>
              </w:divBdr>
              <w:divsChild>
                <w:div w:id="1429156487">
                  <w:marLeft w:val="0"/>
                  <w:marRight w:val="0"/>
                  <w:marTop w:val="0"/>
                  <w:marBottom w:val="0"/>
                  <w:divBdr>
                    <w:top w:val="none" w:sz="0" w:space="0" w:color="auto"/>
                    <w:left w:val="none" w:sz="0" w:space="0" w:color="auto"/>
                    <w:bottom w:val="none" w:sz="0" w:space="0" w:color="auto"/>
                    <w:right w:val="none" w:sz="0" w:space="0" w:color="auto"/>
                  </w:divBdr>
                  <w:divsChild>
                    <w:div w:id="563301660">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 w:id="1067148401">
      <w:bodyDiv w:val="1"/>
      <w:marLeft w:val="0"/>
      <w:marRight w:val="0"/>
      <w:marTop w:val="0"/>
      <w:marBottom w:val="0"/>
      <w:divBdr>
        <w:top w:val="none" w:sz="0" w:space="0" w:color="auto"/>
        <w:left w:val="none" w:sz="0" w:space="0" w:color="auto"/>
        <w:bottom w:val="none" w:sz="0" w:space="0" w:color="auto"/>
        <w:right w:val="none" w:sz="0" w:space="0" w:color="auto"/>
      </w:divBdr>
      <w:divsChild>
        <w:div w:id="988367542">
          <w:marLeft w:val="0"/>
          <w:marRight w:val="0"/>
          <w:marTop w:val="270"/>
          <w:marBottom w:val="90"/>
          <w:divBdr>
            <w:top w:val="single" w:sz="6" w:space="18" w:color="CCCCCC"/>
            <w:left w:val="single" w:sz="6" w:space="14" w:color="CCCCCC"/>
            <w:bottom w:val="single" w:sz="6" w:space="11" w:color="CCCCCC"/>
            <w:right w:val="single" w:sz="6" w:space="14" w:color="CCCCCC"/>
          </w:divBdr>
          <w:divsChild>
            <w:div w:id="688021756">
              <w:marLeft w:val="0"/>
              <w:marRight w:val="0"/>
              <w:marTop w:val="0"/>
              <w:marBottom w:val="0"/>
              <w:divBdr>
                <w:top w:val="none" w:sz="0" w:space="0" w:color="auto"/>
                <w:left w:val="none" w:sz="0" w:space="0" w:color="auto"/>
                <w:bottom w:val="none" w:sz="0" w:space="0" w:color="auto"/>
                <w:right w:val="none" w:sz="0" w:space="0" w:color="auto"/>
              </w:divBdr>
              <w:divsChild>
                <w:div w:id="1833720746">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16142">
      <w:bodyDiv w:val="1"/>
      <w:marLeft w:val="0"/>
      <w:marRight w:val="0"/>
      <w:marTop w:val="0"/>
      <w:marBottom w:val="0"/>
      <w:divBdr>
        <w:top w:val="none" w:sz="0" w:space="0" w:color="auto"/>
        <w:left w:val="none" w:sz="0" w:space="0" w:color="auto"/>
        <w:bottom w:val="none" w:sz="0" w:space="0" w:color="auto"/>
        <w:right w:val="none" w:sz="0" w:space="0" w:color="auto"/>
      </w:divBdr>
      <w:divsChild>
        <w:div w:id="153107305">
          <w:marLeft w:val="0"/>
          <w:marRight w:val="0"/>
          <w:marTop w:val="0"/>
          <w:marBottom w:val="0"/>
          <w:divBdr>
            <w:top w:val="none" w:sz="0" w:space="0" w:color="auto"/>
            <w:left w:val="none" w:sz="0" w:space="0" w:color="auto"/>
            <w:bottom w:val="none" w:sz="0" w:space="0" w:color="auto"/>
            <w:right w:val="none" w:sz="0" w:space="0" w:color="auto"/>
          </w:divBdr>
          <w:divsChild>
            <w:div w:id="1785072928">
              <w:marLeft w:val="0"/>
              <w:marRight w:val="0"/>
              <w:marTop w:val="0"/>
              <w:marBottom w:val="0"/>
              <w:divBdr>
                <w:top w:val="none" w:sz="0" w:space="0" w:color="auto"/>
                <w:left w:val="none" w:sz="0" w:space="0" w:color="auto"/>
                <w:bottom w:val="none" w:sz="0" w:space="0" w:color="auto"/>
                <w:right w:val="none" w:sz="0" w:space="0" w:color="auto"/>
              </w:divBdr>
              <w:divsChild>
                <w:div w:id="62462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97380">
      <w:bodyDiv w:val="1"/>
      <w:marLeft w:val="0"/>
      <w:marRight w:val="0"/>
      <w:marTop w:val="0"/>
      <w:marBottom w:val="0"/>
      <w:divBdr>
        <w:top w:val="none" w:sz="0" w:space="0" w:color="auto"/>
        <w:left w:val="none" w:sz="0" w:space="0" w:color="auto"/>
        <w:bottom w:val="none" w:sz="0" w:space="0" w:color="auto"/>
        <w:right w:val="none" w:sz="0" w:space="0" w:color="auto"/>
      </w:divBdr>
      <w:divsChild>
        <w:div w:id="824398022">
          <w:marLeft w:val="0"/>
          <w:marRight w:val="0"/>
          <w:marTop w:val="270"/>
          <w:marBottom w:val="90"/>
          <w:divBdr>
            <w:top w:val="single" w:sz="6" w:space="18" w:color="CCCCCC"/>
            <w:left w:val="single" w:sz="6" w:space="14" w:color="CCCCCC"/>
            <w:bottom w:val="single" w:sz="6" w:space="11" w:color="CCCCCC"/>
            <w:right w:val="single" w:sz="6" w:space="14" w:color="CCCCCC"/>
          </w:divBdr>
          <w:divsChild>
            <w:div w:id="1586188175">
              <w:marLeft w:val="0"/>
              <w:marRight w:val="0"/>
              <w:marTop w:val="0"/>
              <w:marBottom w:val="0"/>
              <w:divBdr>
                <w:top w:val="none" w:sz="0" w:space="0" w:color="auto"/>
                <w:left w:val="none" w:sz="0" w:space="0" w:color="auto"/>
                <w:bottom w:val="none" w:sz="0" w:space="0" w:color="auto"/>
                <w:right w:val="none" w:sz="0" w:space="0" w:color="auto"/>
              </w:divBdr>
              <w:divsChild>
                <w:div w:id="987631282">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238827">
      <w:bodyDiv w:val="1"/>
      <w:marLeft w:val="0"/>
      <w:marRight w:val="0"/>
      <w:marTop w:val="0"/>
      <w:marBottom w:val="0"/>
      <w:divBdr>
        <w:top w:val="none" w:sz="0" w:space="0" w:color="auto"/>
        <w:left w:val="none" w:sz="0" w:space="0" w:color="auto"/>
        <w:bottom w:val="none" w:sz="0" w:space="0" w:color="auto"/>
        <w:right w:val="none" w:sz="0" w:space="0" w:color="auto"/>
      </w:divBdr>
      <w:divsChild>
        <w:div w:id="113641708">
          <w:marLeft w:val="0"/>
          <w:marRight w:val="0"/>
          <w:marTop w:val="0"/>
          <w:marBottom w:val="0"/>
          <w:divBdr>
            <w:top w:val="none" w:sz="0" w:space="0" w:color="auto"/>
            <w:left w:val="none" w:sz="0" w:space="0" w:color="auto"/>
            <w:bottom w:val="none" w:sz="0" w:space="0" w:color="auto"/>
            <w:right w:val="none" w:sz="0" w:space="0" w:color="auto"/>
          </w:divBdr>
          <w:divsChild>
            <w:div w:id="26596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306">
      <w:bodyDiv w:val="1"/>
      <w:marLeft w:val="0"/>
      <w:marRight w:val="0"/>
      <w:marTop w:val="0"/>
      <w:marBottom w:val="0"/>
      <w:divBdr>
        <w:top w:val="none" w:sz="0" w:space="0" w:color="auto"/>
        <w:left w:val="none" w:sz="0" w:space="0" w:color="auto"/>
        <w:bottom w:val="none" w:sz="0" w:space="0" w:color="auto"/>
        <w:right w:val="none" w:sz="0" w:space="0" w:color="auto"/>
      </w:divBdr>
      <w:divsChild>
        <w:div w:id="863134663">
          <w:marLeft w:val="0"/>
          <w:marRight w:val="0"/>
          <w:marTop w:val="270"/>
          <w:marBottom w:val="90"/>
          <w:divBdr>
            <w:top w:val="single" w:sz="6" w:space="18" w:color="CCCCCC"/>
            <w:left w:val="single" w:sz="6" w:space="14" w:color="CCCCCC"/>
            <w:bottom w:val="single" w:sz="6" w:space="11" w:color="CCCCCC"/>
            <w:right w:val="single" w:sz="6" w:space="14" w:color="CCCCCC"/>
          </w:divBdr>
          <w:divsChild>
            <w:div w:id="369889442">
              <w:marLeft w:val="0"/>
              <w:marRight w:val="0"/>
              <w:marTop w:val="0"/>
              <w:marBottom w:val="0"/>
              <w:divBdr>
                <w:top w:val="none" w:sz="0" w:space="0" w:color="auto"/>
                <w:left w:val="none" w:sz="0" w:space="0" w:color="auto"/>
                <w:bottom w:val="none" w:sz="0" w:space="0" w:color="auto"/>
                <w:right w:val="none" w:sz="0" w:space="0" w:color="auto"/>
              </w:divBdr>
              <w:divsChild>
                <w:div w:id="664824960">
                  <w:marLeft w:val="3750"/>
                  <w:marRight w:val="0"/>
                  <w:marTop w:val="0"/>
                  <w:marBottom w:val="0"/>
                  <w:divBdr>
                    <w:top w:val="none" w:sz="0" w:space="0" w:color="auto"/>
                    <w:left w:val="none" w:sz="0" w:space="0" w:color="auto"/>
                    <w:bottom w:val="none" w:sz="0" w:space="0" w:color="auto"/>
                    <w:right w:val="none" w:sz="0" w:space="0" w:color="auto"/>
                  </w:divBdr>
                  <w:divsChild>
                    <w:div w:id="1356079394">
                      <w:marLeft w:val="225"/>
                      <w:marRight w:val="90"/>
                      <w:marTop w:val="270"/>
                      <w:marBottom w:val="270"/>
                      <w:divBdr>
                        <w:top w:val="single" w:sz="6" w:space="0" w:color="DEDEDE"/>
                        <w:left w:val="single" w:sz="6" w:space="14" w:color="DEDEDE"/>
                        <w:bottom w:val="single" w:sz="6" w:space="5" w:color="DEDEDE"/>
                        <w:right w:val="single" w:sz="6" w:space="14" w:color="DEDEDE"/>
                      </w:divBdr>
                    </w:div>
                  </w:divsChild>
                </w:div>
              </w:divsChild>
            </w:div>
          </w:divsChild>
        </w:div>
      </w:divsChild>
    </w:div>
    <w:div w:id="2005471238">
      <w:bodyDiv w:val="1"/>
      <w:marLeft w:val="0"/>
      <w:marRight w:val="0"/>
      <w:marTop w:val="0"/>
      <w:marBottom w:val="0"/>
      <w:divBdr>
        <w:top w:val="none" w:sz="0" w:space="0" w:color="auto"/>
        <w:left w:val="none" w:sz="0" w:space="0" w:color="auto"/>
        <w:bottom w:val="none" w:sz="0" w:space="0" w:color="auto"/>
        <w:right w:val="none" w:sz="0" w:space="0" w:color="auto"/>
      </w:divBdr>
      <w:divsChild>
        <w:div w:id="300187139">
          <w:marLeft w:val="0"/>
          <w:marRight w:val="0"/>
          <w:marTop w:val="0"/>
          <w:marBottom w:val="0"/>
          <w:divBdr>
            <w:top w:val="none" w:sz="0" w:space="0" w:color="auto"/>
            <w:left w:val="none" w:sz="0" w:space="0" w:color="auto"/>
            <w:bottom w:val="none" w:sz="0" w:space="0" w:color="auto"/>
            <w:right w:val="none" w:sz="0" w:space="0" w:color="auto"/>
          </w:divBdr>
          <w:divsChild>
            <w:div w:id="974871989">
              <w:marLeft w:val="0"/>
              <w:marRight w:val="0"/>
              <w:marTop w:val="0"/>
              <w:marBottom w:val="0"/>
              <w:divBdr>
                <w:top w:val="none" w:sz="0" w:space="0" w:color="auto"/>
                <w:left w:val="none" w:sz="0" w:space="0" w:color="auto"/>
                <w:bottom w:val="none" w:sz="0" w:space="0" w:color="auto"/>
                <w:right w:val="none" w:sz="0" w:space="0" w:color="auto"/>
              </w:divBdr>
              <w:divsChild>
                <w:div w:id="1955597855">
                  <w:marLeft w:val="0"/>
                  <w:marRight w:val="0"/>
                  <w:marTop w:val="0"/>
                  <w:marBottom w:val="0"/>
                  <w:divBdr>
                    <w:top w:val="none" w:sz="0" w:space="0" w:color="auto"/>
                    <w:left w:val="none" w:sz="0" w:space="0" w:color="auto"/>
                    <w:bottom w:val="none" w:sz="0" w:space="0" w:color="auto"/>
                    <w:right w:val="none" w:sz="0" w:space="0" w:color="auto"/>
                  </w:divBdr>
                  <w:divsChild>
                    <w:div w:id="1618217924">
                      <w:marLeft w:val="0"/>
                      <w:marRight w:val="0"/>
                      <w:marTop w:val="0"/>
                      <w:marBottom w:val="0"/>
                      <w:divBdr>
                        <w:top w:val="none" w:sz="0" w:space="0" w:color="auto"/>
                        <w:left w:val="none" w:sz="0" w:space="0" w:color="auto"/>
                        <w:bottom w:val="none" w:sz="0" w:space="0" w:color="auto"/>
                        <w:right w:val="none" w:sz="0" w:space="0" w:color="auto"/>
                      </w:divBdr>
                      <w:divsChild>
                        <w:div w:id="2070180107">
                          <w:marLeft w:val="0"/>
                          <w:marRight w:val="0"/>
                          <w:marTop w:val="0"/>
                          <w:marBottom w:val="0"/>
                          <w:divBdr>
                            <w:top w:val="none" w:sz="0" w:space="0" w:color="auto"/>
                            <w:left w:val="none" w:sz="0" w:space="0" w:color="auto"/>
                            <w:bottom w:val="none" w:sz="0" w:space="0" w:color="auto"/>
                            <w:right w:val="none" w:sz="0" w:space="0" w:color="auto"/>
                          </w:divBdr>
                          <w:divsChild>
                            <w:div w:id="1667198620">
                              <w:marLeft w:val="0"/>
                              <w:marRight w:val="0"/>
                              <w:marTop w:val="0"/>
                              <w:marBottom w:val="0"/>
                              <w:divBdr>
                                <w:top w:val="none" w:sz="0" w:space="0" w:color="auto"/>
                                <w:left w:val="none" w:sz="0" w:space="0" w:color="auto"/>
                                <w:bottom w:val="none" w:sz="0" w:space="0" w:color="auto"/>
                                <w:right w:val="none" w:sz="0" w:space="0" w:color="auto"/>
                              </w:divBdr>
                              <w:divsChild>
                                <w:div w:id="1737046369">
                                  <w:marLeft w:val="0"/>
                                  <w:marRight w:val="0"/>
                                  <w:marTop w:val="0"/>
                                  <w:marBottom w:val="0"/>
                                  <w:divBdr>
                                    <w:top w:val="none" w:sz="0" w:space="0" w:color="auto"/>
                                    <w:left w:val="none" w:sz="0" w:space="0" w:color="auto"/>
                                    <w:bottom w:val="none" w:sz="0" w:space="0" w:color="auto"/>
                                    <w:right w:val="none" w:sz="0" w:space="0" w:color="auto"/>
                                  </w:divBdr>
                                  <w:divsChild>
                                    <w:div w:id="514732138">
                                      <w:marLeft w:val="0"/>
                                      <w:marRight w:val="0"/>
                                      <w:marTop w:val="0"/>
                                      <w:marBottom w:val="0"/>
                                      <w:divBdr>
                                        <w:top w:val="single" w:sz="6" w:space="0" w:color="CCCCCC"/>
                                        <w:left w:val="single" w:sz="6" w:space="0" w:color="CCCCCC"/>
                                        <w:bottom w:val="single" w:sz="6" w:space="0" w:color="CCCCCC"/>
                                        <w:right w:val="single" w:sz="6" w:space="0" w:color="CCCCCC"/>
                                      </w:divBdr>
                                      <w:divsChild>
                                        <w:div w:id="147772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5858727">
      <w:bodyDiv w:val="1"/>
      <w:marLeft w:val="0"/>
      <w:marRight w:val="0"/>
      <w:marTop w:val="0"/>
      <w:marBottom w:val="0"/>
      <w:divBdr>
        <w:top w:val="none" w:sz="0" w:space="0" w:color="auto"/>
        <w:left w:val="none" w:sz="0" w:space="0" w:color="auto"/>
        <w:bottom w:val="none" w:sz="0" w:space="0" w:color="auto"/>
        <w:right w:val="none" w:sz="0" w:space="0" w:color="auto"/>
      </w:divBdr>
      <w:divsChild>
        <w:div w:id="784152573">
          <w:marLeft w:val="0"/>
          <w:marRight w:val="0"/>
          <w:marTop w:val="0"/>
          <w:marBottom w:val="0"/>
          <w:divBdr>
            <w:top w:val="none" w:sz="0" w:space="0" w:color="auto"/>
            <w:left w:val="none" w:sz="0" w:space="0" w:color="auto"/>
            <w:bottom w:val="none" w:sz="0" w:space="0" w:color="auto"/>
            <w:right w:val="none" w:sz="0" w:space="0" w:color="auto"/>
          </w:divBdr>
          <w:divsChild>
            <w:div w:id="12839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inicaltrials.gov/ct2/manage-recs/register" TargetMode="External"/><Relationship Id="rId18" Type="http://schemas.openxmlformats.org/officeDocument/2006/relationships/hyperlink" Target="https://www.washington.edu/research/hsd/clinical-trials/how-to-report-clinical-trial-resul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sdreprt@uw.edu" TargetMode="External"/><Relationship Id="rId17" Type="http://schemas.openxmlformats.org/officeDocument/2006/relationships/hyperlink" Target="https://www.washington.edu/research/hsd/clinical-trials/how-to-register-a-clinical-trial/" TargetMode="External"/><Relationship Id="rId2" Type="http://schemas.openxmlformats.org/officeDocument/2006/relationships/customXml" Target="../customXml/item2.xml"/><Relationship Id="rId16" Type="http://schemas.openxmlformats.org/officeDocument/2006/relationships/hyperlink" Target="https://www.washington.edu/research/hsd/clinical-trials/clinical-trials-registration-and-reporting-questions-and-answ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ashington.edu/research/hsd/clinical-trials/clinical-trials-registration-and-reporting-questions-and-answer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Change_x0020_Notes xmlns="7c9d0ed2-8163-4b50-bae4-466292e5dd21">Corrected web link and added new links to HSD's clinical trials pages.
Previous version beyond record retention.</Change_x0020_Notes>
    <Date_x0020_Implemented xmlns="7c9d0ed2-8163-4b50-bae4-466292e5dd21">2017-06-22T07:00:00+00:00</Date_x0020_Implemented>
    <Posted_x0020_Date xmlns="7c9d0ed2-8163-4b50-bae4-466292e5dd21">2017-06-22T07:00:00+00:00</Posted_x0020_Date>
    <Taxonomy0 xmlns="7c9d0ed2-8163-4b50-bae4-466292e5dd21">
      <Value>SOP (Standard Operating Procedure)</Value>
    </Taxonomy0>
    <Version_x0020_Number xmlns="7c9d0ed2-8163-4b50-bae4-466292e5dd21">1.1</Version_x0020_Number>
    <Internal_x003f__x0020__x0028_HSD_x0020_F_x0020_Drive_x0029_ xmlns="7c9d0ed2-8163-4b50-bae4-466292e5dd21">false</Internal_x003f__x0020__x0028_HSD_x0020_F_x0020_Drive_x0029_>
    <Web_x0020_Page_x0020_URL xmlns="7c9d0ed2-8163-4b50-bae4-466292e5dd21">
      <Url>https://www.washington.edu/research/policies/sop-creating-a-ct-gov-user-account-2/</Url>
      <Description>https://www.washington.edu/research/policies/sop-creating-a-ct-gov-user-account-2/</Description>
    </Web_x0020_Page_x0020_URL>
    <Archive_x003f__x0028_checkifyes_x0029_ xmlns="7c9d0ed2-8163-4b50-bae4-466292e5dd21">true</Archive_x003f__x0028_checkifyes_x0029_>
    <SharePointOwner xmlns="7c9d0ed2-8163-4b50-bae4-466292e5dd21">
      <UserInfo>
        <DisplayName>Dolly Morse</DisplayName>
        <AccountId>75</AccountId>
        <AccountType/>
      </UserInfo>
    </SharePointOwner>
    <ContentOwner xmlns="7c9d0ed2-8163-4b50-bae4-466292e5dd21">
      <UserInfo>
        <DisplayName>Jean Kang</DisplayName>
        <AccountId>98</AccountId>
        <AccountType/>
      </UserInfo>
    </ContentOwner>
  </documentManagement>
</p:properties>
</file>

<file path=customXml/itemProps1.xml><?xml version="1.0" encoding="utf-8"?>
<ds:datastoreItem xmlns:ds="http://schemas.openxmlformats.org/officeDocument/2006/customXml" ds:itemID="{32FD2F2C-B4BD-4B02-AE84-C3A4D95C5E08}">
  <ds:schemaRefs>
    <ds:schemaRef ds:uri="http://schemas.microsoft.com/sharepoint/v3/contenttype/forms"/>
  </ds:schemaRefs>
</ds:datastoreItem>
</file>

<file path=customXml/itemProps2.xml><?xml version="1.0" encoding="utf-8"?>
<ds:datastoreItem xmlns:ds="http://schemas.openxmlformats.org/officeDocument/2006/customXml" ds:itemID="{CA1C92EE-FB60-4170-97B5-F0CD3E841D7E}">
  <ds:schemaRefs>
    <ds:schemaRef ds:uri="http://schemas.openxmlformats.org/officeDocument/2006/bibliography"/>
  </ds:schemaRefs>
</ds:datastoreItem>
</file>

<file path=customXml/itemProps3.xml><?xml version="1.0" encoding="utf-8"?>
<ds:datastoreItem xmlns:ds="http://schemas.openxmlformats.org/officeDocument/2006/customXml" ds:itemID="{A377A8D3-C06D-47A6-A84D-D78F9F9B8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340EF-BE42-454C-BFC5-2376BC94E9EF}">
  <ds:schemaRefs>
    <ds:schemaRef ds:uri="http://schemas.microsoft.com/office/2006/metadata/properties"/>
    <ds:schemaRef ds:uri="7c9d0ed2-8163-4b50-bae4-466292e5dd2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1208</Characters>
  <Application>Microsoft Office Word</Application>
  <DocSecurity>0</DocSecurity>
  <Lines>40</Lines>
  <Paragraphs>23</Paragraphs>
  <ScaleCrop>false</ScaleCrop>
  <HeadingPairs>
    <vt:vector size="2" baseType="variant">
      <vt:variant>
        <vt:lpstr>Title</vt:lpstr>
      </vt:variant>
      <vt:variant>
        <vt:i4>1</vt:i4>
      </vt:variant>
    </vt:vector>
  </HeadingPairs>
  <TitlesOfParts>
    <vt:vector size="1" baseType="lpstr">
      <vt:lpstr>SOP_Creating_a_CT.gov_User_Account_v1.10_2017.06.22</vt:lpstr>
    </vt:vector>
  </TitlesOfParts>
  <Company>University of Washington</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SOP_Creating_a_CT.gov_User_Account_v1.10_2017.06.22</dc:title>
  <dc:creator>kemoe</dc:creator>
  <cp:keywords>;#CT.gov;#</cp:keywords>
  <cp:lastModifiedBy>Jenny Maki</cp:lastModifiedBy>
  <cp:revision>2</cp:revision>
  <cp:lastPrinted>2017-01-31T03:23:00Z</cp:lastPrinted>
  <dcterms:created xsi:type="dcterms:W3CDTF">2026-02-13T17:47:00Z</dcterms:created>
  <dcterms:modified xsi:type="dcterms:W3CDTF">2026-02-13T17:47:00Z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