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3BF6D" w14:textId="77777777" w:rsidR="00A55063" w:rsidRDefault="00A55063" w:rsidP="00880182">
      <w:pPr>
        <w:ind w:left="-90"/>
      </w:pPr>
    </w:p>
    <w:p w14:paraId="12038E78" w14:textId="77777777" w:rsidR="00291447" w:rsidRPr="00381ED0" w:rsidRDefault="00291447" w:rsidP="000A7D01">
      <w:pPr>
        <w:jc w:val="center"/>
        <w:rPr>
          <w:rFonts w:ascii="Calibri" w:hAnsi="Calibri"/>
          <w:b/>
          <w:sz w:val="36"/>
        </w:rPr>
      </w:pPr>
    </w:p>
    <w:p w14:paraId="2D7D4B37" w14:textId="77777777" w:rsidR="00BC41A5" w:rsidRPr="00381ED0" w:rsidRDefault="000A7D01" w:rsidP="000A7D01">
      <w:pPr>
        <w:jc w:val="center"/>
        <w:rPr>
          <w:rFonts w:ascii="Calibri" w:hAnsi="Calibri"/>
          <w:b/>
          <w:sz w:val="28"/>
        </w:rPr>
      </w:pPr>
      <w:r w:rsidRPr="00381ED0">
        <w:rPr>
          <w:rFonts w:ascii="Calibri" w:hAnsi="Calibri"/>
          <w:b/>
          <w:sz w:val="36"/>
        </w:rPr>
        <w:t>Human Subjects Assistance Program</w:t>
      </w:r>
    </w:p>
    <w:p w14:paraId="3ABB4A9B" w14:textId="77777777" w:rsidR="00644467" w:rsidRDefault="000A7D01" w:rsidP="000A7D01">
      <w:pPr>
        <w:jc w:val="center"/>
        <w:rPr>
          <w:rFonts w:ascii="Calibri" w:hAnsi="Calibri"/>
          <w:sz w:val="24"/>
        </w:rPr>
      </w:pPr>
      <w:r w:rsidRPr="00644467">
        <w:rPr>
          <w:rFonts w:ascii="Calibri" w:hAnsi="Calibri"/>
          <w:sz w:val="28"/>
        </w:rPr>
        <w:t>Information Sheet</w:t>
      </w:r>
      <w:r w:rsidR="00023D02" w:rsidRPr="00644467">
        <w:rPr>
          <w:rFonts w:ascii="Calibri" w:hAnsi="Calibri"/>
          <w:sz w:val="28"/>
        </w:rPr>
        <w:t xml:space="preserve"> </w:t>
      </w:r>
    </w:p>
    <w:p w14:paraId="3E29FD0B" w14:textId="77777777" w:rsidR="000A7D01" w:rsidRPr="00381ED0" w:rsidRDefault="000A7D01" w:rsidP="000A7D01">
      <w:pPr>
        <w:rPr>
          <w:rFonts w:ascii="Calibri" w:hAnsi="Calibri"/>
          <w:sz w:val="24"/>
        </w:rPr>
      </w:pPr>
    </w:p>
    <w:p w14:paraId="6BDD5594" w14:textId="77777777" w:rsidR="000A7D01" w:rsidRPr="00381ED0" w:rsidRDefault="000A7D01" w:rsidP="000A7D01">
      <w:pPr>
        <w:rPr>
          <w:rFonts w:ascii="Calibri" w:hAnsi="Calibri"/>
          <w:sz w:val="24"/>
        </w:rPr>
      </w:pPr>
    </w:p>
    <w:p w14:paraId="2528ECA7" w14:textId="77777777" w:rsidR="000A7D01" w:rsidRPr="00381ED0" w:rsidRDefault="000A7D01" w:rsidP="000A7D01">
      <w:pPr>
        <w:rPr>
          <w:rFonts w:ascii="Calibri" w:hAnsi="Calibri"/>
          <w:b/>
          <w:sz w:val="28"/>
        </w:rPr>
      </w:pPr>
      <w:r w:rsidRPr="00381ED0">
        <w:rPr>
          <w:rFonts w:ascii="Calibri" w:hAnsi="Calibri"/>
          <w:b/>
          <w:sz w:val="28"/>
        </w:rPr>
        <w:t>What is the Human Subjects Assistance Program (HSAP)?</w:t>
      </w:r>
    </w:p>
    <w:p w14:paraId="2E0B8D13" w14:textId="34AA2856" w:rsidR="000A7D01" w:rsidRPr="00381ED0" w:rsidRDefault="000A7D01" w:rsidP="000A7D01">
      <w:pPr>
        <w:rPr>
          <w:rFonts w:ascii="Calibri" w:hAnsi="Calibri"/>
          <w:sz w:val="24"/>
        </w:rPr>
      </w:pPr>
      <w:r w:rsidRPr="00381ED0">
        <w:rPr>
          <w:rFonts w:ascii="Calibri" w:hAnsi="Calibri"/>
          <w:sz w:val="24"/>
        </w:rPr>
        <w:t xml:space="preserve">The HSAP is a </w:t>
      </w:r>
      <w:r w:rsidR="001B7AE9">
        <w:rPr>
          <w:rFonts w:ascii="Calibri" w:hAnsi="Calibri"/>
          <w:sz w:val="24"/>
        </w:rPr>
        <w:t xml:space="preserve">discretionary </w:t>
      </w:r>
      <w:r w:rsidRPr="00381ED0">
        <w:rPr>
          <w:rFonts w:ascii="Calibri" w:hAnsi="Calibri"/>
          <w:sz w:val="24"/>
        </w:rPr>
        <w:t>University of Washington (UW)</w:t>
      </w:r>
      <w:r w:rsidR="00FA71ED" w:rsidRPr="00381ED0">
        <w:rPr>
          <w:rFonts w:ascii="Calibri" w:hAnsi="Calibri"/>
          <w:sz w:val="24"/>
        </w:rPr>
        <w:t xml:space="preserve"> program. It </w:t>
      </w:r>
      <w:r w:rsidR="001B7AE9">
        <w:rPr>
          <w:rFonts w:ascii="Calibri" w:hAnsi="Calibri"/>
          <w:sz w:val="24"/>
        </w:rPr>
        <w:t xml:space="preserve">may </w:t>
      </w:r>
      <w:r w:rsidR="00FA71ED" w:rsidRPr="00381ED0">
        <w:rPr>
          <w:rFonts w:ascii="Calibri" w:hAnsi="Calibri"/>
          <w:sz w:val="24"/>
        </w:rPr>
        <w:t>provide</w:t>
      </w:r>
      <w:r w:rsidRPr="00381ED0">
        <w:rPr>
          <w:rFonts w:ascii="Calibri" w:hAnsi="Calibri"/>
          <w:sz w:val="24"/>
        </w:rPr>
        <w:t xml:space="preserve"> </w:t>
      </w:r>
      <w:r w:rsidR="008A338F">
        <w:rPr>
          <w:rFonts w:ascii="Calibri" w:hAnsi="Calibri"/>
          <w:sz w:val="24"/>
        </w:rPr>
        <w:t xml:space="preserve">financial </w:t>
      </w:r>
      <w:r w:rsidRPr="00381ED0">
        <w:rPr>
          <w:rFonts w:ascii="Calibri" w:hAnsi="Calibri"/>
          <w:sz w:val="24"/>
        </w:rPr>
        <w:t>assistance</w:t>
      </w:r>
      <w:r w:rsidR="001B7AE9">
        <w:rPr>
          <w:rFonts w:ascii="Calibri" w:hAnsi="Calibri"/>
          <w:sz w:val="24"/>
        </w:rPr>
        <w:t>, upon request</w:t>
      </w:r>
      <w:r w:rsidR="0080557F">
        <w:rPr>
          <w:rFonts w:ascii="Calibri" w:hAnsi="Calibri"/>
          <w:sz w:val="24"/>
        </w:rPr>
        <w:t xml:space="preserve"> and on a “no fault” basis</w:t>
      </w:r>
      <w:r w:rsidR="001B7AE9">
        <w:rPr>
          <w:rFonts w:ascii="Calibri" w:hAnsi="Calibri"/>
          <w:sz w:val="24"/>
        </w:rPr>
        <w:t>,</w:t>
      </w:r>
      <w:r w:rsidRPr="00381ED0">
        <w:rPr>
          <w:rFonts w:ascii="Calibri" w:hAnsi="Calibri"/>
          <w:sz w:val="24"/>
        </w:rPr>
        <w:t xml:space="preserve"> to </w:t>
      </w:r>
      <w:r w:rsidR="001B7AE9">
        <w:rPr>
          <w:rFonts w:ascii="Calibri" w:hAnsi="Calibri"/>
          <w:sz w:val="24"/>
        </w:rPr>
        <w:t xml:space="preserve">research </w:t>
      </w:r>
      <w:r w:rsidR="00B42751">
        <w:rPr>
          <w:rFonts w:ascii="Calibri" w:hAnsi="Calibri"/>
          <w:sz w:val="24"/>
        </w:rPr>
        <w:t xml:space="preserve">study participants </w:t>
      </w:r>
      <w:r w:rsidRPr="00381ED0">
        <w:rPr>
          <w:rFonts w:ascii="Calibri" w:hAnsi="Calibri"/>
          <w:sz w:val="24"/>
        </w:rPr>
        <w:t xml:space="preserve">who </w:t>
      </w:r>
      <w:r w:rsidR="00FA71ED" w:rsidRPr="00381ED0">
        <w:rPr>
          <w:rFonts w:ascii="Calibri" w:hAnsi="Calibri"/>
          <w:sz w:val="24"/>
        </w:rPr>
        <w:t>have</w:t>
      </w:r>
      <w:r w:rsidRPr="00381ED0">
        <w:rPr>
          <w:rFonts w:ascii="Calibri" w:hAnsi="Calibri"/>
          <w:sz w:val="24"/>
        </w:rPr>
        <w:t xml:space="preserve"> a </w:t>
      </w:r>
      <w:r w:rsidR="001B7AE9">
        <w:rPr>
          <w:rFonts w:ascii="Calibri" w:hAnsi="Calibri"/>
          <w:sz w:val="24"/>
        </w:rPr>
        <w:t xml:space="preserve">qualifying </w:t>
      </w:r>
      <w:r w:rsidRPr="00381ED0">
        <w:rPr>
          <w:rFonts w:ascii="Calibri" w:hAnsi="Calibri"/>
          <w:sz w:val="24"/>
        </w:rPr>
        <w:t xml:space="preserve">research-related medical problem that is likely caused by </w:t>
      </w:r>
      <w:r w:rsidR="0080557F">
        <w:rPr>
          <w:rFonts w:ascii="Calibri" w:hAnsi="Calibri"/>
          <w:sz w:val="24"/>
        </w:rPr>
        <w:t xml:space="preserve">their participation in </w:t>
      </w:r>
      <w:r w:rsidRPr="00381ED0">
        <w:rPr>
          <w:rFonts w:ascii="Calibri" w:hAnsi="Calibri"/>
          <w:sz w:val="24"/>
        </w:rPr>
        <w:t>UW</w:t>
      </w:r>
      <w:r w:rsidR="0080557F">
        <w:rPr>
          <w:rFonts w:ascii="Calibri" w:hAnsi="Calibri"/>
          <w:sz w:val="24"/>
        </w:rPr>
        <w:t>-conducted</w:t>
      </w:r>
      <w:r w:rsidRPr="00381ED0">
        <w:rPr>
          <w:rFonts w:ascii="Calibri" w:hAnsi="Calibri"/>
          <w:sz w:val="24"/>
        </w:rPr>
        <w:t xml:space="preserve"> research. </w:t>
      </w:r>
    </w:p>
    <w:p w14:paraId="0C2FD38B" w14:textId="77777777" w:rsidR="000A7D01" w:rsidRPr="00381ED0" w:rsidRDefault="000A7D01" w:rsidP="000A7D01">
      <w:pPr>
        <w:rPr>
          <w:rFonts w:ascii="Calibri" w:hAnsi="Calibri"/>
          <w:sz w:val="24"/>
        </w:rPr>
      </w:pPr>
    </w:p>
    <w:p w14:paraId="21D33378" w14:textId="77777777" w:rsidR="000A7D01" w:rsidRPr="00381ED0" w:rsidRDefault="000A7D01" w:rsidP="000A7D01">
      <w:pPr>
        <w:rPr>
          <w:rFonts w:ascii="Calibri" w:hAnsi="Calibri"/>
          <w:b/>
          <w:sz w:val="28"/>
        </w:rPr>
      </w:pPr>
      <w:r w:rsidRPr="00381ED0">
        <w:rPr>
          <w:rFonts w:ascii="Calibri" w:hAnsi="Calibri"/>
          <w:b/>
          <w:sz w:val="28"/>
        </w:rPr>
        <w:t>What assistance is available?</w:t>
      </w:r>
    </w:p>
    <w:p w14:paraId="3E6A505F" w14:textId="77777777" w:rsidR="000A7D01" w:rsidRPr="00381ED0" w:rsidRDefault="005A3FA7" w:rsidP="000A7D01">
      <w:pPr>
        <w:rPr>
          <w:rFonts w:ascii="Calibri" w:hAnsi="Calibri"/>
          <w:sz w:val="24"/>
        </w:rPr>
      </w:pPr>
      <w:r w:rsidRPr="00381ED0">
        <w:rPr>
          <w:rFonts w:ascii="Calibri" w:hAnsi="Calibri"/>
          <w:sz w:val="24"/>
        </w:rPr>
        <w:t xml:space="preserve">Assistance </w:t>
      </w:r>
      <w:r w:rsidR="00181387" w:rsidRPr="00381ED0">
        <w:rPr>
          <w:rFonts w:ascii="Calibri" w:hAnsi="Calibri"/>
          <w:sz w:val="24"/>
        </w:rPr>
        <w:t xml:space="preserve">for research-related medical problems </w:t>
      </w:r>
      <w:r w:rsidRPr="00381ED0">
        <w:rPr>
          <w:rFonts w:ascii="Calibri" w:hAnsi="Calibri"/>
          <w:sz w:val="24"/>
        </w:rPr>
        <w:t>may include:</w:t>
      </w:r>
    </w:p>
    <w:p w14:paraId="4CCF5EEC" w14:textId="7EDA2A1B" w:rsidR="00A44A7A" w:rsidRDefault="00C10FB0" w:rsidP="005A3FA7">
      <w:pPr>
        <w:numPr>
          <w:ilvl w:val="0"/>
          <w:numId w:val="13"/>
        </w:numPr>
        <w:rPr>
          <w:rFonts w:ascii="Calibri" w:hAnsi="Calibri"/>
          <w:sz w:val="24"/>
        </w:rPr>
      </w:pPr>
      <w:r>
        <w:rPr>
          <w:rFonts w:ascii="Calibri" w:hAnsi="Calibri"/>
          <w:sz w:val="24"/>
          <w:u w:val="single"/>
        </w:rPr>
        <w:t>Waiver of charges for h</w:t>
      </w:r>
      <w:r w:rsidR="005A3FA7" w:rsidRPr="00381ED0">
        <w:rPr>
          <w:rFonts w:ascii="Calibri" w:hAnsi="Calibri"/>
          <w:sz w:val="24"/>
          <w:u w:val="single"/>
        </w:rPr>
        <w:t xml:space="preserve">ealthcare at a UW </w:t>
      </w:r>
      <w:r w:rsidR="002B157E">
        <w:rPr>
          <w:rFonts w:ascii="Calibri" w:hAnsi="Calibri"/>
          <w:sz w:val="24"/>
          <w:u w:val="single"/>
        </w:rPr>
        <w:t xml:space="preserve">Medicine healthcare </w:t>
      </w:r>
      <w:r w:rsidR="00824EF1" w:rsidRPr="00381ED0">
        <w:rPr>
          <w:rFonts w:ascii="Calibri" w:hAnsi="Calibri"/>
          <w:sz w:val="24"/>
          <w:u w:val="single"/>
        </w:rPr>
        <w:t>facility</w:t>
      </w:r>
      <w:r w:rsidR="00824EF1" w:rsidRPr="00381ED0">
        <w:rPr>
          <w:rFonts w:ascii="Calibri" w:hAnsi="Calibri"/>
          <w:sz w:val="24"/>
        </w:rPr>
        <w:t xml:space="preserve">. </w:t>
      </w:r>
      <w:r w:rsidR="005A3FA7" w:rsidRPr="00381ED0">
        <w:rPr>
          <w:rFonts w:ascii="Calibri" w:hAnsi="Calibri"/>
          <w:sz w:val="24"/>
        </w:rPr>
        <w:t xml:space="preserve">The UW </w:t>
      </w:r>
      <w:r w:rsidR="001B7AE9">
        <w:rPr>
          <w:rFonts w:ascii="Calibri" w:hAnsi="Calibri"/>
          <w:sz w:val="24"/>
        </w:rPr>
        <w:t>may</w:t>
      </w:r>
      <w:r w:rsidR="005A3FA7" w:rsidRPr="00381ED0">
        <w:rPr>
          <w:rFonts w:ascii="Calibri" w:hAnsi="Calibri"/>
          <w:sz w:val="24"/>
        </w:rPr>
        <w:t xml:space="preserve"> </w:t>
      </w:r>
      <w:r w:rsidR="00023D02">
        <w:rPr>
          <w:rFonts w:ascii="Calibri" w:hAnsi="Calibri"/>
          <w:sz w:val="24"/>
        </w:rPr>
        <w:t xml:space="preserve">waive the </w:t>
      </w:r>
      <w:r w:rsidR="008A338F">
        <w:rPr>
          <w:rFonts w:ascii="Calibri" w:hAnsi="Calibri"/>
          <w:sz w:val="24"/>
        </w:rPr>
        <w:t>charges for</w:t>
      </w:r>
      <w:r w:rsidR="00023D02">
        <w:rPr>
          <w:rFonts w:ascii="Calibri" w:hAnsi="Calibri"/>
          <w:sz w:val="24"/>
        </w:rPr>
        <w:t xml:space="preserve"> care</w:t>
      </w:r>
      <w:r w:rsidR="005A3FA7" w:rsidRPr="00381ED0">
        <w:rPr>
          <w:rFonts w:ascii="Calibri" w:hAnsi="Calibri"/>
          <w:sz w:val="24"/>
        </w:rPr>
        <w:t>, up to a total o</w:t>
      </w:r>
      <w:r w:rsidR="00181387" w:rsidRPr="00381ED0">
        <w:rPr>
          <w:rFonts w:ascii="Calibri" w:hAnsi="Calibri"/>
          <w:sz w:val="24"/>
        </w:rPr>
        <w:t>f $250,000</w:t>
      </w:r>
      <w:r w:rsidR="00A44A7A">
        <w:rPr>
          <w:rFonts w:ascii="Calibri" w:hAnsi="Calibri"/>
          <w:sz w:val="24"/>
        </w:rPr>
        <w:t xml:space="preserve"> in combined charges</w:t>
      </w:r>
      <w:r w:rsidR="00206B21">
        <w:rPr>
          <w:rFonts w:ascii="Calibri" w:hAnsi="Calibri"/>
          <w:sz w:val="24"/>
        </w:rPr>
        <w:t>,</w:t>
      </w:r>
      <w:r w:rsidR="00A44A7A">
        <w:rPr>
          <w:rFonts w:ascii="Calibri" w:hAnsi="Calibri"/>
          <w:sz w:val="24"/>
        </w:rPr>
        <w:t xml:space="preserve"> based on established facility and practitioner charges at the time the care is provided</w:t>
      </w:r>
      <w:r w:rsidR="00181387" w:rsidRPr="00381ED0">
        <w:rPr>
          <w:rFonts w:ascii="Calibri" w:hAnsi="Calibri"/>
          <w:sz w:val="24"/>
        </w:rPr>
        <w:t>.</w:t>
      </w:r>
      <w:r w:rsidR="00CB7BC4" w:rsidRPr="00381ED0">
        <w:rPr>
          <w:rFonts w:ascii="Calibri" w:hAnsi="Calibri"/>
          <w:sz w:val="24"/>
        </w:rPr>
        <w:t xml:space="preserve"> </w:t>
      </w:r>
    </w:p>
    <w:p w14:paraId="0F9A14D2" w14:textId="76949EE8" w:rsidR="005A3FA7" w:rsidRPr="00381ED0" w:rsidRDefault="00CB7BC4" w:rsidP="007308BC">
      <w:pPr>
        <w:numPr>
          <w:ilvl w:val="1"/>
          <w:numId w:val="13"/>
        </w:numPr>
        <w:rPr>
          <w:rFonts w:ascii="Calibri" w:hAnsi="Calibri"/>
          <w:sz w:val="24"/>
        </w:rPr>
      </w:pPr>
      <w:r w:rsidRPr="007308BC">
        <w:rPr>
          <w:rFonts w:ascii="Calibri" w:hAnsi="Calibri"/>
          <w:sz w:val="24"/>
          <w:u w:val="single"/>
        </w:rPr>
        <w:t xml:space="preserve">UW </w:t>
      </w:r>
      <w:r w:rsidR="002B157E">
        <w:rPr>
          <w:rFonts w:ascii="Calibri" w:hAnsi="Calibri"/>
          <w:sz w:val="24"/>
          <w:u w:val="single"/>
        </w:rPr>
        <w:t xml:space="preserve">Medicine healthcare </w:t>
      </w:r>
      <w:r w:rsidRPr="007308BC">
        <w:rPr>
          <w:rFonts w:ascii="Calibri" w:hAnsi="Calibri"/>
          <w:sz w:val="24"/>
          <w:u w:val="single"/>
        </w:rPr>
        <w:t xml:space="preserve">facilities </w:t>
      </w:r>
      <w:r w:rsidR="00023D02" w:rsidRPr="007308BC">
        <w:rPr>
          <w:rFonts w:ascii="Calibri" w:hAnsi="Calibri"/>
          <w:sz w:val="24"/>
          <w:u w:val="single"/>
        </w:rPr>
        <w:t xml:space="preserve">for this purpose </w:t>
      </w:r>
      <w:r w:rsidRPr="007308BC">
        <w:rPr>
          <w:rFonts w:ascii="Calibri" w:hAnsi="Calibri"/>
          <w:sz w:val="24"/>
          <w:u w:val="single"/>
        </w:rPr>
        <w:t>are:</w:t>
      </w:r>
      <w:r w:rsidRPr="00381ED0">
        <w:rPr>
          <w:rFonts w:ascii="Calibri" w:hAnsi="Calibri"/>
          <w:sz w:val="24"/>
        </w:rPr>
        <w:t xml:space="preserve"> UW Medical Center, Harborview Medical Center, UW </w:t>
      </w:r>
      <w:r w:rsidR="00227007">
        <w:rPr>
          <w:rFonts w:ascii="Calibri" w:hAnsi="Calibri"/>
          <w:sz w:val="24"/>
        </w:rPr>
        <w:t xml:space="preserve">Primary Care </w:t>
      </w:r>
      <w:r w:rsidRPr="00381ED0">
        <w:rPr>
          <w:rFonts w:ascii="Calibri" w:hAnsi="Calibri"/>
          <w:sz w:val="24"/>
        </w:rPr>
        <w:t xml:space="preserve">Clinics, </w:t>
      </w:r>
      <w:r w:rsidR="0078699D">
        <w:rPr>
          <w:rFonts w:ascii="Calibri" w:hAnsi="Calibri"/>
          <w:sz w:val="24"/>
        </w:rPr>
        <w:t xml:space="preserve">and UW </w:t>
      </w:r>
      <w:r w:rsidR="00227007">
        <w:rPr>
          <w:rFonts w:ascii="Calibri" w:hAnsi="Calibri"/>
          <w:sz w:val="24"/>
        </w:rPr>
        <w:t xml:space="preserve">Husky </w:t>
      </w:r>
      <w:r w:rsidR="0078699D">
        <w:rPr>
          <w:rFonts w:ascii="Calibri" w:hAnsi="Calibri"/>
          <w:sz w:val="24"/>
        </w:rPr>
        <w:t>Health Center.</w:t>
      </w:r>
    </w:p>
    <w:p w14:paraId="251D7AA2" w14:textId="77777777" w:rsidR="005A3FA7" w:rsidRPr="00381ED0" w:rsidRDefault="005A3FA7" w:rsidP="005A3FA7">
      <w:pPr>
        <w:numPr>
          <w:ilvl w:val="0"/>
          <w:numId w:val="13"/>
        </w:numPr>
        <w:rPr>
          <w:rFonts w:ascii="Calibri" w:hAnsi="Calibri"/>
          <w:sz w:val="24"/>
        </w:rPr>
      </w:pPr>
      <w:r w:rsidRPr="00381ED0">
        <w:rPr>
          <w:rFonts w:ascii="Calibri" w:hAnsi="Calibri"/>
          <w:sz w:val="24"/>
          <w:u w:val="single"/>
        </w:rPr>
        <w:t>Reimbursement for out-of-pocket expenses or other healthcare</w:t>
      </w:r>
      <w:r w:rsidRPr="00381ED0">
        <w:rPr>
          <w:rFonts w:ascii="Calibri" w:hAnsi="Calibri"/>
          <w:sz w:val="24"/>
        </w:rPr>
        <w:t xml:space="preserve">. The HSAP </w:t>
      </w:r>
      <w:r w:rsidR="001B7AE9">
        <w:rPr>
          <w:rFonts w:ascii="Calibri" w:hAnsi="Calibri"/>
          <w:sz w:val="24"/>
        </w:rPr>
        <w:t>may</w:t>
      </w:r>
      <w:r w:rsidRPr="00381ED0">
        <w:rPr>
          <w:rFonts w:ascii="Calibri" w:hAnsi="Calibri"/>
          <w:sz w:val="24"/>
        </w:rPr>
        <w:t xml:space="preserve"> reimburse you for up to $10,000 upon submission of receipts, for:</w:t>
      </w:r>
    </w:p>
    <w:p w14:paraId="76F6511F" w14:textId="2B49A4FD" w:rsidR="005A3FA7" w:rsidRPr="00381ED0" w:rsidRDefault="005A3FA7" w:rsidP="005A3FA7">
      <w:pPr>
        <w:numPr>
          <w:ilvl w:val="1"/>
          <w:numId w:val="13"/>
        </w:numPr>
        <w:rPr>
          <w:rFonts w:ascii="Calibri" w:hAnsi="Calibri"/>
          <w:sz w:val="24"/>
        </w:rPr>
      </w:pPr>
      <w:r w:rsidRPr="00381ED0">
        <w:rPr>
          <w:rFonts w:ascii="Calibri" w:hAnsi="Calibri"/>
          <w:sz w:val="24"/>
        </w:rPr>
        <w:t>Out-of-pocket expenses associated with receiving treatment</w:t>
      </w:r>
      <w:r w:rsidR="00F95D80">
        <w:rPr>
          <w:rFonts w:ascii="Calibri" w:hAnsi="Calibri"/>
          <w:sz w:val="24"/>
        </w:rPr>
        <w:t>, or</w:t>
      </w:r>
    </w:p>
    <w:p w14:paraId="6292FBE9" w14:textId="4E6300EB" w:rsidR="005A3FA7" w:rsidRPr="00381ED0" w:rsidRDefault="00EB0446" w:rsidP="00181387">
      <w:pPr>
        <w:numPr>
          <w:ilvl w:val="1"/>
          <w:numId w:val="13"/>
        </w:numPr>
        <w:rPr>
          <w:rFonts w:ascii="Calibri" w:hAnsi="Calibri"/>
          <w:sz w:val="24"/>
        </w:rPr>
      </w:pPr>
      <w:r w:rsidRPr="00381ED0">
        <w:rPr>
          <w:rFonts w:ascii="Calibri" w:hAnsi="Calibri"/>
          <w:sz w:val="24"/>
        </w:rPr>
        <w:t xml:space="preserve">Medical treatment at non-UW </w:t>
      </w:r>
      <w:r w:rsidR="002B157E">
        <w:rPr>
          <w:rFonts w:ascii="Calibri" w:hAnsi="Calibri"/>
          <w:sz w:val="24"/>
        </w:rPr>
        <w:t xml:space="preserve">Medicine healthcare </w:t>
      </w:r>
      <w:r w:rsidRPr="00381ED0">
        <w:rPr>
          <w:rFonts w:ascii="Calibri" w:hAnsi="Calibri"/>
          <w:sz w:val="24"/>
        </w:rPr>
        <w:t>facilities, if you</w:t>
      </w:r>
      <w:r w:rsidR="005A3FA7" w:rsidRPr="00381ED0">
        <w:rPr>
          <w:rFonts w:ascii="Calibri" w:hAnsi="Calibri"/>
          <w:sz w:val="24"/>
        </w:rPr>
        <w:t xml:space="preserve"> </w:t>
      </w:r>
      <w:r w:rsidR="002B157E">
        <w:rPr>
          <w:rFonts w:ascii="Calibri" w:hAnsi="Calibri"/>
          <w:sz w:val="24"/>
        </w:rPr>
        <w:t xml:space="preserve">are unable or </w:t>
      </w:r>
      <w:r w:rsidR="005A3FA7" w:rsidRPr="00381ED0">
        <w:rPr>
          <w:rFonts w:ascii="Calibri" w:hAnsi="Calibri"/>
          <w:sz w:val="24"/>
        </w:rPr>
        <w:t>choose not to receive medic</w:t>
      </w:r>
      <w:r w:rsidRPr="00381ED0">
        <w:rPr>
          <w:rFonts w:ascii="Calibri" w:hAnsi="Calibri"/>
          <w:sz w:val="24"/>
        </w:rPr>
        <w:t xml:space="preserve">al treatment at a UW </w:t>
      </w:r>
      <w:r w:rsidR="002B157E">
        <w:rPr>
          <w:rFonts w:ascii="Calibri" w:hAnsi="Calibri"/>
          <w:sz w:val="24"/>
        </w:rPr>
        <w:t xml:space="preserve">Medicine healthcare </w:t>
      </w:r>
      <w:r w:rsidRPr="00381ED0">
        <w:rPr>
          <w:rFonts w:ascii="Calibri" w:hAnsi="Calibri"/>
          <w:sz w:val="24"/>
        </w:rPr>
        <w:t>facility</w:t>
      </w:r>
      <w:r w:rsidR="00023D02">
        <w:rPr>
          <w:rFonts w:ascii="Calibri" w:hAnsi="Calibri"/>
          <w:sz w:val="24"/>
        </w:rPr>
        <w:t xml:space="preserve"> as defined above.</w:t>
      </w:r>
      <w:r w:rsidRPr="00381ED0">
        <w:rPr>
          <w:rFonts w:ascii="Calibri" w:hAnsi="Calibri"/>
          <w:sz w:val="24"/>
        </w:rPr>
        <w:t xml:space="preserve"> </w:t>
      </w:r>
    </w:p>
    <w:p w14:paraId="40F425F6" w14:textId="666DD403" w:rsidR="005A3FA7" w:rsidRPr="00206B21" w:rsidRDefault="005A3FA7" w:rsidP="007308BC">
      <w:pPr>
        <w:numPr>
          <w:ilvl w:val="0"/>
          <w:numId w:val="13"/>
        </w:numPr>
        <w:rPr>
          <w:rFonts w:ascii="Calibri" w:hAnsi="Calibri"/>
          <w:sz w:val="24"/>
        </w:rPr>
      </w:pPr>
      <w:r w:rsidRPr="008E7636">
        <w:rPr>
          <w:rFonts w:ascii="Calibri" w:hAnsi="Calibri"/>
          <w:sz w:val="24"/>
          <w:u w:val="single"/>
        </w:rPr>
        <w:t>Additional reimbursement or assistance</w:t>
      </w:r>
      <w:r w:rsidRPr="008E7636">
        <w:rPr>
          <w:rFonts w:ascii="Calibri" w:hAnsi="Calibri"/>
          <w:sz w:val="24"/>
        </w:rPr>
        <w:t xml:space="preserve">. </w:t>
      </w:r>
      <w:commentRangeStart w:id="0"/>
      <w:r w:rsidR="0080557F" w:rsidRPr="007308BC">
        <w:rPr>
          <w:rFonts w:ascii="Calibri" w:hAnsi="Calibri"/>
          <w:sz w:val="24"/>
        </w:rPr>
        <w:t>Additional expenses or assistance in excess of no-fault limits detailed above may be considered by the Claims Services unit of UW’s Compliance &amp; Risk Services department.</w:t>
      </w:r>
      <w:r w:rsidR="0080557F" w:rsidRPr="624B476E">
        <w:rPr>
          <w:rFonts w:ascii="Calibri" w:hAnsi="Calibri"/>
          <w:sz w:val="24"/>
        </w:rPr>
        <w:t> </w:t>
      </w:r>
      <w:commentRangeEnd w:id="0"/>
      <w:r w:rsidR="008E7636">
        <w:rPr>
          <w:rStyle w:val="CommentReference"/>
        </w:rPr>
        <w:commentReference w:id="0"/>
      </w:r>
    </w:p>
    <w:p w14:paraId="6B387E69" w14:textId="77777777" w:rsidR="008E7636" w:rsidRDefault="008E7636" w:rsidP="000A7D01">
      <w:pPr>
        <w:rPr>
          <w:rFonts w:ascii="Calibri" w:hAnsi="Calibri"/>
          <w:b/>
          <w:sz w:val="28"/>
        </w:rPr>
      </w:pPr>
    </w:p>
    <w:p w14:paraId="716116AC" w14:textId="109CD232" w:rsidR="000A7D01" w:rsidRPr="00381ED0" w:rsidRDefault="000A7D01" w:rsidP="000A7D01">
      <w:pPr>
        <w:rPr>
          <w:rFonts w:ascii="Calibri" w:hAnsi="Calibri"/>
          <w:b/>
          <w:sz w:val="28"/>
        </w:rPr>
      </w:pPr>
      <w:r w:rsidRPr="00381ED0">
        <w:rPr>
          <w:rFonts w:ascii="Calibri" w:hAnsi="Calibri"/>
          <w:b/>
          <w:sz w:val="28"/>
        </w:rPr>
        <w:t>What medical problems are eligible for assistance?</w:t>
      </w:r>
    </w:p>
    <w:p w14:paraId="34AFA930" w14:textId="77777777" w:rsidR="001B7AE9" w:rsidRPr="002560B5" w:rsidRDefault="001B7AE9" w:rsidP="002560B5">
      <w:pPr>
        <w:rPr>
          <w:rFonts w:ascii="Calibri" w:hAnsi="Calibri"/>
          <w:sz w:val="24"/>
        </w:rPr>
      </w:pPr>
      <w:r>
        <w:rPr>
          <w:rFonts w:ascii="Calibri" w:hAnsi="Calibri"/>
          <w:sz w:val="24"/>
        </w:rPr>
        <w:t>The following criteria a</w:t>
      </w:r>
      <w:r w:rsidR="002560B5">
        <w:rPr>
          <w:rFonts w:ascii="Calibri" w:hAnsi="Calibri"/>
          <w:sz w:val="24"/>
        </w:rPr>
        <w:t>re assessed for HSAP assistance:</w:t>
      </w:r>
    </w:p>
    <w:p w14:paraId="51FA7512" w14:textId="77777777" w:rsidR="001B7AE9" w:rsidRDefault="001B7AE9" w:rsidP="001B7AE9">
      <w:pPr>
        <w:numPr>
          <w:ilvl w:val="0"/>
          <w:numId w:val="16"/>
        </w:numPr>
        <w:rPr>
          <w:rFonts w:ascii="Calibri" w:hAnsi="Calibri"/>
          <w:sz w:val="24"/>
        </w:rPr>
      </w:pPr>
      <w:r>
        <w:rPr>
          <w:rFonts w:ascii="Calibri" w:hAnsi="Calibri"/>
          <w:sz w:val="24"/>
        </w:rPr>
        <w:t>Whether the medical problem is more likely than not directly caused by the research</w:t>
      </w:r>
    </w:p>
    <w:p w14:paraId="106A1D31" w14:textId="77777777" w:rsidR="002560B5" w:rsidRDefault="002560B5" w:rsidP="001B7AE9">
      <w:pPr>
        <w:numPr>
          <w:ilvl w:val="0"/>
          <w:numId w:val="16"/>
        </w:numPr>
        <w:rPr>
          <w:rFonts w:ascii="Calibri" w:hAnsi="Calibri"/>
          <w:sz w:val="24"/>
        </w:rPr>
      </w:pPr>
      <w:r>
        <w:rPr>
          <w:rFonts w:ascii="Calibri" w:hAnsi="Calibri"/>
          <w:sz w:val="24"/>
        </w:rPr>
        <w:t>The nature of the UW’s involvement in the research</w:t>
      </w:r>
    </w:p>
    <w:p w14:paraId="51EE989F" w14:textId="77777777" w:rsidR="002560B5" w:rsidRDefault="002560B5" w:rsidP="001B7AE9">
      <w:pPr>
        <w:numPr>
          <w:ilvl w:val="0"/>
          <w:numId w:val="16"/>
        </w:numPr>
        <w:rPr>
          <w:rFonts w:ascii="Calibri" w:hAnsi="Calibri"/>
          <w:sz w:val="24"/>
        </w:rPr>
      </w:pPr>
      <w:r>
        <w:rPr>
          <w:rFonts w:ascii="Calibri" w:hAnsi="Calibri"/>
          <w:sz w:val="24"/>
        </w:rPr>
        <w:t>Who is paying for the research</w:t>
      </w:r>
    </w:p>
    <w:p w14:paraId="4961F1F7" w14:textId="77777777" w:rsidR="001B7AE9" w:rsidRDefault="002560B5" w:rsidP="001B7AE9">
      <w:pPr>
        <w:numPr>
          <w:ilvl w:val="0"/>
          <w:numId w:val="16"/>
        </w:numPr>
        <w:rPr>
          <w:rFonts w:ascii="Calibri" w:hAnsi="Calibri"/>
          <w:sz w:val="24"/>
        </w:rPr>
      </w:pPr>
      <w:r>
        <w:rPr>
          <w:rFonts w:ascii="Calibri" w:hAnsi="Calibri"/>
          <w:sz w:val="24"/>
        </w:rPr>
        <w:t>The nature</w:t>
      </w:r>
      <w:r w:rsidR="001B7AE9">
        <w:rPr>
          <w:rFonts w:ascii="Calibri" w:hAnsi="Calibri"/>
          <w:sz w:val="24"/>
        </w:rPr>
        <w:t xml:space="preserve"> of the medical problem</w:t>
      </w:r>
    </w:p>
    <w:p w14:paraId="4D8C6147" w14:textId="77777777" w:rsidR="001B7AE9" w:rsidRDefault="002560B5" w:rsidP="001B7AE9">
      <w:pPr>
        <w:numPr>
          <w:ilvl w:val="0"/>
          <w:numId w:val="16"/>
        </w:numPr>
        <w:rPr>
          <w:rFonts w:ascii="Calibri" w:hAnsi="Calibri"/>
          <w:sz w:val="24"/>
        </w:rPr>
      </w:pPr>
      <w:r>
        <w:rPr>
          <w:rFonts w:ascii="Calibri" w:hAnsi="Calibri"/>
          <w:sz w:val="24"/>
        </w:rPr>
        <w:t>The timing of the medical problem relative to the research procedure that caused it</w:t>
      </w:r>
    </w:p>
    <w:p w14:paraId="1D7CC4C0" w14:textId="77777777" w:rsidR="000824B0" w:rsidRPr="002560B5" w:rsidRDefault="002560B5" w:rsidP="002560B5">
      <w:pPr>
        <w:numPr>
          <w:ilvl w:val="0"/>
          <w:numId w:val="16"/>
        </w:numPr>
        <w:rPr>
          <w:rFonts w:ascii="Calibri" w:hAnsi="Calibri"/>
          <w:sz w:val="24"/>
        </w:rPr>
      </w:pPr>
      <w:r>
        <w:rPr>
          <w:rFonts w:ascii="Calibri" w:hAnsi="Calibri"/>
          <w:sz w:val="24"/>
        </w:rPr>
        <w:t>Any other relevant circumstances related to the problem and the research participant.</w:t>
      </w:r>
    </w:p>
    <w:p w14:paraId="0F2D7C0C" w14:textId="77777777" w:rsidR="004268BF" w:rsidRDefault="004268BF" w:rsidP="000824B0">
      <w:pPr>
        <w:rPr>
          <w:rFonts w:ascii="Calibri" w:hAnsi="Calibri"/>
          <w:sz w:val="24"/>
        </w:rPr>
      </w:pPr>
    </w:p>
    <w:p w14:paraId="5694B910" w14:textId="4A0DD191" w:rsidR="000824B0" w:rsidRPr="00381ED0" w:rsidRDefault="000824B0" w:rsidP="000824B0">
      <w:pPr>
        <w:rPr>
          <w:rFonts w:ascii="Calibri" w:hAnsi="Calibri"/>
          <w:sz w:val="24"/>
        </w:rPr>
      </w:pPr>
      <w:r w:rsidRPr="00381ED0">
        <w:rPr>
          <w:rFonts w:ascii="Calibri" w:hAnsi="Calibri"/>
          <w:sz w:val="24"/>
        </w:rPr>
        <w:t>The HSAP does not apply to medical problems that are due to:</w:t>
      </w:r>
    </w:p>
    <w:p w14:paraId="228C8750" w14:textId="77777777" w:rsidR="005042B7" w:rsidRDefault="005042B7" w:rsidP="000824B0">
      <w:pPr>
        <w:numPr>
          <w:ilvl w:val="0"/>
          <w:numId w:val="15"/>
        </w:numPr>
        <w:rPr>
          <w:rFonts w:ascii="Calibri" w:hAnsi="Calibri"/>
          <w:sz w:val="24"/>
        </w:rPr>
      </w:pPr>
      <w:r>
        <w:rPr>
          <w:rFonts w:ascii="Calibri" w:hAnsi="Calibri"/>
          <w:sz w:val="24"/>
        </w:rPr>
        <w:t>The normal problems due to any disease or medical condition you already have;</w:t>
      </w:r>
    </w:p>
    <w:p w14:paraId="042FBC24" w14:textId="77777777" w:rsidR="000824B0" w:rsidRPr="00381ED0" w:rsidRDefault="005E6D30" w:rsidP="000824B0">
      <w:pPr>
        <w:numPr>
          <w:ilvl w:val="0"/>
          <w:numId w:val="15"/>
        </w:numPr>
        <w:rPr>
          <w:rFonts w:ascii="Calibri" w:hAnsi="Calibri"/>
          <w:sz w:val="24"/>
        </w:rPr>
      </w:pPr>
      <w:r w:rsidRPr="00381ED0">
        <w:rPr>
          <w:rFonts w:ascii="Calibri" w:hAnsi="Calibri"/>
          <w:sz w:val="24"/>
        </w:rPr>
        <w:lastRenderedPageBreak/>
        <w:t>O</w:t>
      </w:r>
      <w:r w:rsidR="000824B0" w:rsidRPr="00381ED0">
        <w:rPr>
          <w:rFonts w:ascii="Calibri" w:hAnsi="Calibri"/>
          <w:sz w:val="24"/>
        </w:rPr>
        <w:t>rdinary patient care, such as the standard treatment for your disease or condition</w:t>
      </w:r>
      <w:r w:rsidR="005042B7">
        <w:rPr>
          <w:rFonts w:ascii="Calibri" w:hAnsi="Calibri"/>
          <w:sz w:val="24"/>
        </w:rPr>
        <w:t>;</w:t>
      </w:r>
    </w:p>
    <w:p w14:paraId="36516DC5" w14:textId="77777777" w:rsidR="000824B0" w:rsidRPr="002560B5" w:rsidRDefault="005E6D30" w:rsidP="000A7D01">
      <w:pPr>
        <w:numPr>
          <w:ilvl w:val="0"/>
          <w:numId w:val="15"/>
        </w:numPr>
        <w:rPr>
          <w:rFonts w:ascii="Calibri" w:hAnsi="Calibri"/>
          <w:sz w:val="24"/>
        </w:rPr>
      </w:pPr>
      <w:r w:rsidRPr="005042B7">
        <w:rPr>
          <w:rFonts w:ascii="Calibri" w:hAnsi="Calibri"/>
          <w:sz w:val="24"/>
        </w:rPr>
        <w:t>Substantial or deliberate failure to follow the instructions of the researcher.</w:t>
      </w:r>
    </w:p>
    <w:p w14:paraId="1AF2148D" w14:textId="19E9CAE2" w:rsidR="00E949B3" w:rsidRDefault="00E949B3" w:rsidP="000A7D01">
      <w:pPr>
        <w:rPr>
          <w:rFonts w:ascii="Calibri" w:hAnsi="Calibri"/>
          <w:b/>
          <w:sz w:val="28"/>
        </w:rPr>
      </w:pPr>
    </w:p>
    <w:p w14:paraId="5AC036EB" w14:textId="1EB4D8E9" w:rsidR="005F16D9" w:rsidRPr="00381ED0" w:rsidRDefault="005F16D9" w:rsidP="000A7D01">
      <w:pPr>
        <w:rPr>
          <w:rFonts w:ascii="Calibri" w:hAnsi="Calibri"/>
          <w:b/>
          <w:sz w:val="28"/>
        </w:rPr>
      </w:pPr>
      <w:r w:rsidRPr="00381ED0">
        <w:rPr>
          <w:rFonts w:ascii="Calibri" w:hAnsi="Calibri"/>
          <w:b/>
          <w:sz w:val="28"/>
        </w:rPr>
        <w:t xml:space="preserve">How do I </w:t>
      </w:r>
      <w:r w:rsidR="001B7AE9">
        <w:rPr>
          <w:rFonts w:ascii="Calibri" w:hAnsi="Calibri"/>
          <w:b/>
          <w:sz w:val="28"/>
        </w:rPr>
        <w:t>request</w:t>
      </w:r>
      <w:r w:rsidRPr="00381ED0">
        <w:rPr>
          <w:rFonts w:ascii="Calibri" w:hAnsi="Calibri"/>
          <w:b/>
          <w:sz w:val="28"/>
        </w:rPr>
        <w:t xml:space="preserve"> the assistance?</w:t>
      </w:r>
    </w:p>
    <w:p w14:paraId="1B07AB51" w14:textId="26047C34" w:rsidR="00181387" w:rsidRPr="00381ED0" w:rsidRDefault="00181387" w:rsidP="000A7D01">
      <w:pPr>
        <w:rPr>
          <w:rFonts w:ascii="Calibri" w:hAnsi="Calibri"/>
          <w:sz w:val="24"/>
        </w:rPr>
      </w:pPr>
      <w:r w:rsidRPr="00381ED0">
        <w:rPr>
          <w:rFonts w:ascii="Calibri" w:hAnsi="Calibri"/>
          <w:sz w:val="24"/>
        </w:rPr>
        <w:t xml:space="preserve">First, follow the researcher’s instructions for obtaining treatment. </w:t>
      </w:r>
      <w:r w:rsidR="00023D02">
        <w:rPr>
          <w:rFonts w:ascii="Calibri" w:hAnsi="Calibri"/>
          <w:sz w:val="24"/>
        </w:rPr>
        <w:t>Then y</w:t>
      </w:r>
      <w:r w:rsidRPr="00381ED0">
        <w:rPr>
          <w:rFonts w:ascii="Calibri" w:hAnsi="Calibri"/>
          <w:sz w:val="24"/>
        </w:rPr>
        <w:t xml:space="preserve">our medical problem </w:t>
      </w:r>
      <w:r w:rsidR="0080557F">
        <w:rPr>
          <w:rFonts w:ascii="Calibri" w:hAnsi="Calibri"/>
          <w:sz w:val="24"/>
        </w:rPr>
        <w:t xml:space="preserve">and your request to access HSAP </w:t>
      </w:r>
      <w:r w:rsidRPr="00381ED0">
        <w:rPr>
          <w:rFonts w:ascii="Calibri" w:hAnsi="Calibri"/>
          <w:sz w:val="24"/>
        </w:rPr>
        <w:t>must be reported to the UW Human Subjects Division</w:t>
      </w:r>
      <w:r w:rsidR="00AD6115">
        <w:rPr>
          <w:rFonts w:ascii="Calibri" w:hAnsi="Calibri"/>
          <w:sz w:val="24"/>
        </w:rPr>
        <w:t xml:space="preserve"> (HSD)</w:t>
      </w:r>
      <w:r w:rsidRPr="00381ED0">
        <w:rPr>
          <w:rFonts w:ascii="Calibri" w:hAnsi="Calibri"/>
          <w:sz w:val="24"/>
        </w:rPr>
        <w:t xml:space="preserve">. </w:t>
      </w:r>
      <w:r w:rsidR="0080557F">
        <w:rPr>
          <w:rFonts w:ascii="Calibri" w:hAnsi="Calibri"/>
          <w:sz w:val="24"/>
        </w:rPr>
        <w:t>T</w:t>
      </w:r>
      <w:r w:rsidRPr="00381ED0">
        <w:rPr>
          <w:rFonts w:ascii="Calibri" w:hAnsi="Calibri"/>
          <w:sz w:val="24"/>
        </w:rPr>
        <w:t xml:space="preserve">he </w:t>
      </w:r>
      <w:r w:rsidR="00824EF1" w:rsidRPr="00381ED0">
        <w:rPr>
          <w:rFonts w:ascii="Calibri" w:hAnsi="Calibri"/>
          <w:sz w:val="24"/>
        </w:rPr>
        <w:t xml:space="preserve">researcher </w:t>
      </w:r>
      <w:r w:rsidR="00CE0F25">
        <w:rPr>
          <w:rFonts w:ascii="Calibri" w:hAnsi="Calibri"/>
          <w:sz w:val="24"/>
        </w:rPr>
        <w:t>will submit the HSAP request</w:t>
      </w:r>
      <w:r w:rsidRPr="00381ED0">
        <w:rPr>
          <w:rFonts w:ascii="Calibri" w:hAnsi="Calibri"/>
          <w:sz w:val="24"/>
        </w:rPr>
        <w:t>.</w:t>
      </w:r>
      <w:r w:rsidR="005077CD">
        <w:rPr>
          <w:rFonts w:ascii="Calibri" w:hAnsi="Calibri"/>
          <w:sz w:val="24"/>
        </w:rPr>
        <w:t xml:space="preserve"> You can also </w:t>
      </w:r>
      <w:r w:rsidR="007E5402" w:rsidRPr="00381ED0">
        <w:rPr>
          <w:rFonts w:ascii="Calibri" w:hAnsi="Calibri"/>
          <w:sz w:val="24"/>
        </w:rPr>
        <w:t xml:space="preserve">contact the UW Human Subjects Division </w:t>
      </w:r>
      <w:r w:rsidR="0048277B">
        <w:rPr>
          <w:rFonts w:ascii="Calibri" w:hAnsi="Calibri"/>
          <w:sz w:val="24"/>
        </w:rPr>
        <w:t>by</w:t>
      </w:r>
      <w:r w:rsidR="0048277B" w:rsidRPr="00381ED0">
        <w:rPr>
          <w:rFonts w:ascii="Calibri" w:hAnsi="Calibri"/>
          <w:sz w:val="24"/>
        </w:rPr>
        <w:t xml:space="preserve"> </w:t>
      </w:r>
      <w:r w:rsidR="007E5402" w:rsidRPr="00381ED0">
        <w:rPr>
          <w:rFonts w:ascii="Calibri" w:hAnsi="Calibri"/>
          <w:sz w:val="24"/>
        </w:rPr>
        <w:t xml:space="preserve">phone </w:t>
      </w:r>
      <w:r w:rsidR="0048277B">
        <w:rPr>
          <w:rFonts w:ascii="Calibri" w:hAnsi="Calibri"/>
          <w:sz w:val="24"/>
        </w:rPr>
        <w:t>(</w:t>
      </w:r>
      <w:r w:rsidR="007E5402" w:rsidRPr="00381ED0">
        <w:rPr>
          <w:rFonts w:ascii="Calibri" w:hAnsi="Calibri"/>
          <w:sz w:val="24"/>
        </w:rPr>
        <w:t>206-543-0098</w:t>
      </w:r>
      <w:r w:rsidR="0048277B">
        <w:rPr>
          <w:rFonts w:ascii="Calibri" w:hAnsi="Calibri"/>
          <w:sz w:val="24"/>
        </w:rPr>
        <w:t>)</w:t>
      </w:r>
      <w:r w:rsidR="00AD6115">
        <w:rPr>
          <w:rFonts w:ascii="Calibri" w:hAnsi="Calibri"/>
          <w:sz w:val="24"/>
        </w:rPr>
        <w:t xml:space="preserve"> or </w:t>
      </w:r>
      <w:r w:rsidR="0048277B">
        <w:rPr>
          <w:rFonts w:ascii="Calibri" w:hAnsi="Calibri"/>
          <w:sz w:val="24"/>
        </w:rPr>
        <w:t>by email (</w:t>
      </w:r>
      <w:hyperlink r:id="rId16" w:history="1">
        <w:r w:rsidR="0048277B" w:rsidRPr="0026414F">
          <w:rPr>
            <w:rStyle w:val="Hyperlink"/>
            <w:rFonts w:ascii="Calibri" w:hAnsi="Calibri"/>
            <w:sz w:val="24"/>
          </w:rPr>
          <w:t>hsdreprt@uw.edu</w:t>
        </w:r>
      </w:hyperlink>
      <w:r w:rsidR="0048277B">
        <w:rPr>
          <w:rFonts w:ascii="Calibri" w:hAnsi="Calibri"/>
          <w:sz w:val="24"/>
        </w:rPr>
        <w:t xml:space="preserve">) </w:t>
      </w:r>
      <w:r w:rsidR="00AD6115">
        <w:rPr>
          <w:rFonts w:ascii="Calibri" w:hAnsi="Calibri"/>
          <w:sz w:val="24"/>
        </w:rPr>
        <w:t>if you have questions about</w:t>
      </w:r>
      <w:r w:rsidR="001B7AE9">
        <w:rPr>
          <w:rFonts w:ascii="Calibri" w:hAnsi="Calibri"/>
          <w:sz w:val="24"/>
        </w:rPr>
        <w:t xml:space="preserve"> your eligibility for assistance</w:t>
      </w:r>
      <w:r w:rsidR="007E5402" w:rsidRPr="00381ED0">
        <w:rPr>
          <w:rFonts w:ascii="Calibri" w:hAnsi="Calibri"/>
          <w:sz w:val="24"/>
        </w:rPr>
        <w:t xml:space="preserve">. </w:t>
      </w:r>
    </w:p>
    <w:p w14:paraId="10440304" w14:textId="77777777" w:rsidR="005F16D9" w:rsidRPr="00381ED0" w:rsidRDefault="005F16D9" w:rsidP="000A7D01">
      <w:pPr>
        <w:rPr>
          <w:rFonts w:ascii="Calibri" w:hAnsi="Calibri"/>
          <w:sz w:val="24"/>
        </w:rPr>
      </w:pPr>
    </w:p>
    <w:p w14:paraId="1C3479F6" w14:textId="77777777" w:rsidR="005F16D9" w:rsidRPr="00381ED0" w:rsidRDefault="005F16D9" w:rsidP="000A7D01">
      <w:pPr>
        <w:rPr>
          <w:rFonts w:ascii="Calibri" w:hAnsi="Calibri"/>
          <w:b/>
          <w:sz w:val="28"/>
        </w:rPr>
      </w:pPr>
      <w:r w:rsidRPr="00381ED0">
        <w:rPr>
          <w:rFonts w:ascii="Calibri" w:hAnsi="Calibri"/>
          <w:b/>
          <w:sz w:val="28"/>
        </w:rPr>
        <w:t>Are there any limit</w:t>
      </w:r>
      <w:r w:rsidR="00396494" w:rsidRPr="00381ED0">
        <w:rPr>
          <w:rFonts w:ascii="Calibri" w:hAnsi="Calibri"/>
          <w:b/>
          <w:sz w:val="28"/>
        </w:rPr>
        <w:t>s</w:t>
      </w:r>
      <w:r w:rsidRPr="00381ED0">
        <w:rPr>
          <w:rFonts w:ascii="Calibri" w:hAnsi="Calibri"/>
          <w:b/>
          <w:sz w:val="28"/>
        </w:rPr>
        <w:t xml:space="preserve"> to the HSAP?</w:t>
      </w:r>
    </w:p>
    <w:p w14:paraId="022E4B59" w14:textId="77777777" w:rsidR="00AD6115" w:rsidRDefault="005F16D9" w:rsidP="000A7D01">
      <w:pPr>
        <w:rPr>
          <w:rFonts w:ascii="Calibri" w:hAnsi="Calibri"/>
          <w:sz w:val="24"/>
        </w:rPr>
      </w:pPr>
      <w:r w:rsidRPr="00381ED0">
        <w:rPr>
          <w:rFonts w:ascii="Calibri" w:hAnsi="Calibri"/>
          <w:sz w:val="24"/>
        </w:rPr>
        <w:t xml:space="preserve">Yes. </w:t>
      </w:r>
      <w:r w:rsidR="001B7AE9">
        <w:rPr>
          <w:rFonts w:ascii="Calibri" w:hAnsi="Calibri"/>
          <w:sz w:val="24"/>
        </w:rPr>
        <w:t>The HSAP is a discretionary program</w:t>
      </w:r>
      <w:r w:rsidR="00FF2066">
        <w:rPr>
          <w:rFonts w:ascii="Calibri" w:hAnsi="Calibri"/>
          <w:sz w:val="24"/>
        </w:rPr>
        <w:t xml:space="preserve"> that is available at the sole discretion of the University of Washington, and t</w:t>
      </w:r>
      <w:r w:rsidR="00181387" w:rsidRPr="00381ED0">
        <w:rPr>
          <w:rFonts w:ascii="Calibri" w:hAnsi="Calibri"/>
          <w:sz w:val="24"/>
        </w:rPr>
        <w:t>here are limits on the amount of assistance available</w:t>
      </w:r>
      <w:r w:rsidR="00AD6115">
        <w:rPr>
          <w:rFonts w:ascii="Calibri" w:hAnsi="Calibri"/>
          <w:sz w:val="24"/>
        </w:rPr>
        <w:t xml:space="preserve"> as noted above</w:t>
      </w:r>
      <w:r w:rsidR="00181387" w:rsidRPr="00381ED0">
        <w:rPr>
          <w:rFonts w:ascii="Calibri" w:hAnsi="Calibri"/>
          <w:sz w:val="24"/>
        </w:rPr>
        <w:t xml:space="preserve">. </w:t>
      </w:r>
    </w:p>
    <w:p w14:paraId="155D31E1" w14:textId="77777777" w:rsidR="00AD6115" w:rsidRDefault="00AD6115" w:rsidP="000A7D01">
      <w:pPr>
        <w:rPr>
          <w:rFonts w:ascii="Calibri" w:hAnsi="Calibri"/>
          <w:sz w:val="24"/>
        </w:rPr>
      </w:pPr>
    </w:p>
    <w:p w14:paraId="28BD6FF7" w14:textId="576D40D6" w:rsidR="00AD6115" w:rsidRDefault="00AD6115" w:rsidP="000A7D01">
      <w:pPr>
        <w:rPr>
          <w:rFonts w:ascii="Calibri" w:hAnsi="Calibri"/>
          <w:sz w:val="24"/>
        </w:rPr>
      </w:pPr>
      <w:r>
        <w:rPr>
          <w:rFonts w:ascii="Calibri" w:hAnsi="Calibri"/>
          <w:sz w:val="24"/>
        </w:rPr>
        <w:t xml:space="preserve">Reimbursement payments for out-of-pocket expenses or treatment received at a non-UW Medicine healthcare facility are made after any coverage by health insurance or other third-party payor has been applied. No advanced reimbursement payments can be made under HSAP. You must first make any payments for treatment you receive and then submit receipts of payment to receive reimbursement. </w:t>
      </w:r>
    </w:p>
    <w:p w14:paraId="41C2B6B4" w14:textId="77777777" w:rsidR="00AD6115" w:rsidRDefault="00AD6115" w:rsidP="000A7D01">
      <w:pPr>
        <w:rPr>
          <w:rFonts w:ascii="Calibri" w:hAnsi="Calibri"/>
          <w:sz w:val="24"/>
        </w:rPr>
      </w:pPr>
    </w:p>
    <w:p w14:paraId="24378D1D" w14:textId="2CD8A137" w:rsidR="005F16D9" w:rsidRPr="00381ED0" w:rsidRDefault="00181387" w:rsidP="000A7D01">
      <w:pPr>
        <w:rPr>
          <w:rFonts w:ascii="Calibri" w:hAnsi="Calibri"/>
          <w:sz w:val="24"/>
        </w:rPr>
      </w:pPr>
      <w:r w:rsidRPr="00381ED0">
        <w:rPr>
          <w:rFonts w:ascii="Calibri" w:hAnsi="Calibri"/>
          <w:sz w:val="24"/>
        </w:rPr>
        <w:t xml:space="preserve">You </w:t>
      </w:r>
      <w:r w:rsidR="00AD6115">
        <w:rPr>
          <w:rFonts w:ascii="Calibri" w:hAnsi="Calibri"/>
          <w:sz w:val="24"/>
        </w:rPr>
        <w:t xml:space="preserve">may </w:t>
      </w:r>
      <w:r w:rsidR="00660F98">
        <w:rPr>
          <w:rFonts w:ascii="Calibri" w:hAnsi="Calibri"/>
          <w:sz w:val="24"/>
        </w:rPr>
        <w:t xml:space="preserve">be responsible for </w:t>
      </w:r>
      <w:r w:rsidRPr="00381ED0">
        <w:rPr>
          <w:rFonts w:ascii="Calibri" w:hAnsi="Calibri"/>
          <w:sz w:val="24"/>
        </w:rPr>
        <w:t>expenses</w:t>
      </w:r>
      <w:r w:rsidR="00023D02">
        <w:rPr>
          <w:rFonts w:ascii="Calibri" w:hAnsi="Calibri"/>
          <w:sz w:val="24"/>
        </w:rPr>
        <w:t xml:space="preserve"> not covered by the </w:t>
      </w:r>
      <w:r w:rsidR="008A338F">
        <w:rPr>
          <w:rFonts w:ascii="Calibri" w:hAnsi="Calibri"/>
          <w:sz w:val="24"/>
        </w:rPr>
        <w:t>program</w:t>
      </w:r>
      <w:r w:rsidRPr="00381ED0">
        <w:rPr>
          <w:rFonts w:ascii="Calibri" w:hAnsi="Calibri"/>
          <w:sz w:val="24"/>
        </w:rPr>
        <w:t>. Also, t</w:t>
      </w:r>
      <w:r w:rsidR="002765D6" w:rsidRPr="00381ED0">
        <w:rPr>
          <w:rFonts w:ascii="Calibri" w:hAnsi="Calibri"/>
          <w:sz w:val="24"/>
        </w:rPr>
        <w:t>he HSAP does not provide payment for:</w:t>
      </w:r>
    </w:p>
    <w:p w14:paraId="022D549A" w14:textId="77777777" w:rsidR="002765D6" w:rsidRPr="00381ED0" w:rsidRDefault="002765D6" w:rsidP="002765D6">
      <w:pPr>
        <w:numPr>
          <w:ilvl w:val="0"/>
          <w:numId w:val="13"/>
        </w:numPr>
        <w:rPr>
          <w:rFonts w:ascii="Calibri" w:hAnsi="Calibri"/>
          <w:sz w:val="24"/>
        </w:rPr>
      </w:pPr>
      <w:r w:rsidRPr="00381ED0">
        <w:rPr>
          <w:rFonts w:ascii="Calibri" w:hAnsi="Calibri"/>
          <w:sz w:val="24"/>
        </w:rPr>
        <w:t>Lost wages, lost time, or pain or suffering</w:t>
      </w:r>
    </w:p>
    <w:p w14:paraId="20133ADD" w14:textId="77777777" w:rsidR="002765D6" w:rsidRDefault="002765D6" w:rsidP="002765D6">
      <w:pPr>
        <w:numPr>
          <w:ilvl w:val="0"/>
          <w:numId w:val="13"/>
        </w:numPr>
        <w:rPr>
          <w:rFonts w:ascii="Calibri" w:hAnsi="Calibri"/>
          <w:sz w:val="24"/>
        </w:rPr>
      </w:pPr>
      <w:r w:rsidRPr="00381ED0">
        <w:rPr>
          <w:rFonts w:ascii="Calibri" w:hAnsi="Calibri"/>
          <w:sz w:val="24"/>
        </w:rPr>
        <w:t>Expenses covered by the National Vaccine Injury Compensation program</w:t>
      </w:r>
    </w:p>
    <w:p w14:paraId="1CC5FC7E" w14:textId="584EA2ED" w:rsidR="00023D02" w:rsidRPr="00381ED0" w:rsidRDefault="00302152" w:rsidP="00023D02">
      <w:pPr>
        <w:ind w:left="720" w:firstLine="540"/>
        <w:rPr>
          <w:rFonts w:ascii="Calibri" w:hAnsi="Calibri"/>
          <w:sz w:val="24"/>
        </w:rPr>
      </w:pPr>
      <w:hyperlink r:id="rId17" w:history="1">
        <w:r>
          <w:rPr>
            <w:rStyle w:val="Hyperlink"/>
            <w:rFonts w:ascii="Calibri" w:hAnsi="Calibri"/>
            <w:sz w:val="24"/>
          </w:rPr>
          <w:t>https://www.hrsa.gov/vaccine-compensation</w:t>
        </w:r>
      </w:hyperlink>
      <w:r w:rsidR="00023D02">
        <w:rPr>
          <w:rFonts w:ascii="Calibri" w:hAnsi="Calibri"/>
          <w:sz w:val="24"/>
        </w:rPr>
        <w:t xml:space="preserve"> </w:t>
      </w:r>
    </w:p>
    <w:p w14:paraId="72742DD6" w14:textId="77777777" w:rsidR="002765D6" w:rsidRDefault="002765D6" w:rsidP="002765D6">
      <w:pPr>
        <w:numPr>
          <w:ilvl w:val="0"/>
          <w:numId w:val="13"/>
        </w:numPr>
        <w:rPr>
          <w:rFonts w:ascii="Calibri" w:hAnsi="Calibri"/>
          <w:sz w:val="24"/>
        </w:rPr>
      </w:pPr>
      <w:r w:rsidRPr="00381ED0">
        <w:rPr>
          <w:rFonts w:ascii="Calibri" w:hAnsi="Calibri"/>
          <w:sz w:val="24"/>
        </w:rPr>
        <w:t>Expenses covered by the federal Public Readiness and Emergency Preparedness Act</w:t>
      </w:r>
      <w:r w:rsidR="00023D02">
        <w:rPr>
          <w:rFonts w:ascii="Calibri" w:hAnsi="Calibri"/>
          <w:sz w:val="24"/>
        </w:rPr>
        <w:t>, under the Countermeasures Injury Compensation Program</w:t>
      </w:r>
    </w:p>
    <w:p w14:paraId="6E0F5031" w14:textId="77777777" w:rsidR="00023D02" w:rsidRPr="00381ED0" w:rsidRDefault="00023D02" w:rsidP="00023D02">
      <w:pPr>
        <w:ind w:left="720" w:firstLine="540"/>
        <w:rPr>
          <w:rFonts w:ascii="Calibri" w:hAnsi="Calibri"/>
          <w:sz w:val="24"/>
        </w:rPr>
      </w:pPr>
      <w:hyperlink r:id="rId18" w:history="1">
        <w:r w:rsidRPr="00757350">
          <w:rPr>
            <w:rStyle w:val="Hyperlink"/>
            <w:rFonts w:ascii="Calibri" w:hAnsi="Calibri"/>
            <w:sz w:val="24"/>
          </w:rPr>
          <w:t>http://www.hrsa.gov/cicp/faq/requesters.html</w:t>
        </w:r>
      </w:hyperlink>
      <w:r>
        <w:rPr>
          <w:rFonts w:ascii="Calibri" w:hAnsi="Calibri"/>
          <w:sz w:val="24"/>
        </w:rPr>
        <w:t xml:space="preserve"> </w:t>
      </w:r>
    </w:p>
    <w:p w14:paraId="5C8465E7" w14:textId="77777777" w:rsidR="002765D6" w:rsidRDefault="002765D6" w:rsidP="002765D6">
      <w:pPr>
        <w:numPr>
          <w:ilvl w:val="0"/>
          <w:numId w:val="13"/>
        </w:numPr>
        <w:rPr>
          <w:rFonts w:ascii="Calibri" w:hAnsi="Calibri"/>
          <w:sz w:val="24"/>
        </w:rPr>
      </w:pPr>
      <w:r w:rsidRPr="00381ED0">
        <w:rPr>
          <w:rFonts w:ascii="Calibri" w:hAnsi="Calibri"/>
          <w:sz w:val="24"/>
        </w:rPr>
        <w:t xml:space="preserve">Expenses that are covered by a national health service or national health insurance in a country other than the United States </w:t>
      </w:r>
    </w:p>
    <w:p w14:paraId="5E4643BB" w14:textId="7E6B9BEC" w:rsidR="005F16D9" w:rsidRPr="00381ED0" w:rsidRDefault="005F16D9" w:rsidP="000A7D01">
      <w:pPr>
        <w:rPr>
          <w:rFonts w:ascii="Calibri" w:hAnsi="Calibri"/>
          <w:sz w:val="24"/>
        </w:rPr>
      </w:pPr>
    </w:p>
    <w:p w14:paraId="48A13D97" w14:textId="77777777" w:rsidR="005F16D9" w:rsidRPr="00381ED0" w:rsidRDefault="005F16D9" w:rsidP="000A7D01">
      <w:pPr>
        <w:rPr>
          <w:rFonts w:ascii="Calibri" w:hAnsi="Calibri"/>
          <w:b/>
          <w:sz w:val="24"/>
        </w:rPr>
      </w:pPr>
      <w:r w:rsidRPr="00381ED0">
        <w:rPr>
          <w:rFonts w:ascii="Calibri" w:hAnsi="Calibri"/>
          <w:b/>
          <w:sz w:val="28"/>
        </w:rPr>
        <w:t>Who can answer my questions about the HSAP?</w:t>
      </w:r>
    </w:p>
    <w:p w14:paraId="6CC4AFD5" w14:textId="00FDF637" w:rsidR="00781A03" w:rsidRDefault="00781A03" w:rsidP="000A7D01">
      <w:pPr>
        <w:rPr>
          <w:rFonts w:ascii="Calibri" w:hAnsi="Calibri"/>
          <w:sz w:val="24"/>
        </w:rPr>
      </w:pPr>
      <w:r w:rsidRPr="00381ED0">
        <w:rPr>
          <w:rFonts w:ascii="Calibri" w:hAnsi="Calibri"/>
          <w:sz w:val="24"/>
        </w:rPr>
        <w:t xml:space="preserve">You can ask the researcher or research staff. You can also read the full </w:t>
      </w:r>
      <w:r w:rsidR="005E6D30" w:rsidRPr="00381ED0">
        <w:rPr>
          <w:rFonts w:ascii="Calibri" w:hAnsi="Calibri"/>
          <w:sz w:val="24"/>
        </w:rPr>
        <w:t xml:space="preserve">official </w:t>
      </w:r>
      <w:r w:rsidRPr="00381ED0">
        <w:rPr>
          <w:rFonts w:ascii="Calibri" w:hAnsi="Calibri"/>
          <w:sz w:val="24"/>
        </w:rPr>
        <w:t xml:space="preserve">description </w:t>
      </w:r>
      <w:r w:rsidR="005E6D30" w:rsidRPr="00381ED0">
        <w:rPr>
          <w:rFonts w:ascii="Calibri" w:hAnsi="Calibri"/>
          <w:sz w:val="24"/>
        </w:rPr>
        <w:t xml:space="preserve">of the HSAP </w:t>
      </w:r>
      <w:r w:rsidRPr="00381ED0">
        <w:rPr>
          <w:rFonts w:ascii="Calibri" w:hAnsi="Calibri"/>
          <w:sz w:val="24"/>
        </w:rPr>
        <w:t xml:space="preserve">at this website </w:t>
      </w:r>
      <w:hyperlink r:id="rId19" w:history="1">
        <w:r w:rsidR="00327D65" w:rsidRPr="00327D65">
          <w:rPr>
            <w:rStyle w:val="Hyperlink"/>
            <w:rFonts w:ascii="Calibri" w:hAnsi="Calibri"/>
            <w:sz w:val="24"/>
          </w:rPr>
          <w:t>https://www.washington.edu/research/policies/human-subjects-assistance-program-2/</w:t>
        </w:r>
      </w:hyperlink>
      <w:r w:rsidR="00327D65">
        <w:rPr>
          <w:rFonts w:ascii="Calibri" w:hAnsi="Calibri"/>
          <w:sz w:val="24"/>
        </w:rPr>
        <w:t xml:space="preserve">. </w:t>
      </w:r>
      <w:r w:rsidR="0011664F">
        <w:rPr>
          <w:rFonts w:ascii="Calibri" w:hAnsi="Calibri"/>
          <w:sz w:val="24"/>
        </w:rPr>
        <w:t xml:space="preserve"> </w:t>
      </w:r>
      <w:r w:rsidRPr="00381ED0">
        <w:rPr>
          <w:rFonts w:ascii="Calibri" w:hAnsi="Calibri"/>
          <w:sz w:val="24"/>
        </w:rPr>
        <w:t>You can c</w:t>
      </w:r>
      <w:r w:rsidR="00181387" w:rsidRPr="00381ED0">
        <w:rPr>
          <w:rFonts w:ascii="Calibri" w:hAnsi="Calibri"/>
          <w:sz w:val="24"/>
        </w:rPr>
        <w:t>ontact</w:t>
      </w:r>
      <w:r w:rsidRPr="00381ED0">
        <w:rPr>
          <w:rFonts w:ascii="Calibri" w:hAnsi="Calibri"/>
          <w:sz w:val="24"/>
        </w:rPr>
        <w:t xml:space="preserve"> the UW Human Subjects Division</w:t>
      </w:r>
      <w:r w:rsidR="00181387" w:rsidRPr="00381ED0">
        <w:rPr>
          <w:rFonts w:ascii="Calibri" w:hAnsi="Calibri"/>
          <w:sz w:val="24"/>
        </w:rPr>
        <w:t xml:space="preserve"> by phone</w:t>
      </w:r>
      <w:r w:rsidRPr="00381ED0">
        <w:rPr>
          <w:rFonts w:ascii="Calibri" w:hAnsi="Calibri"/>
          <w:sz w:val="24"/>
        </w:rPr>
        <w:t xml:space="preserve"> at 206-543-0098</w:t>
      </w:r>
      <w:r w:rsidR="00181387" w:rsidRPr="00381ED0">
        <w:rPr>
          <w:rFonts w:ascii="Calibri" w:hAnsi="Calibri"/>
          <w:sz w:val="24"/>
        </w:rPr>
        <w:t xml:space="preserve"> or by email to </w:t>
      </w:r>
      <w:hyperlink r:id="rId20" w:history="1">
        <w:r w:rsidR="00B42751" w:rsidRPr="000B1483">
          <w:rPr>
            <w:rStyle w:val="Hyperlink"/>
            <w:rFonts w:ascii="Calibri" w:hAnsi="Calibri"/>
            <w:sz w:val="24"/>
          </w:rPr>
          <w:t>hsdreprt@uw.edu</w:t>
        </w:r>
      </w:hyperlink>
      <w:r w:rsidR="00B42751">
        <w:rPr>
          <w:rFonts w:ascii="Calibri" w:hAnsi="Calibri"/>
          <w:sz w:val="24"/>
        </w:rPr>
        <w:t xml:space="preserve">.  </w:t>
      </w:r>
    </w:p>
    <w:p w14:paraId="509A6062" w14:textId="77777777" w:rsidR="00644467" w:rsidRDefault="00644467" w:rsidP="000A7D01">
      <w:pPr>
        <w:rPr>
          <w:rFonts w:ascii="Calibri" w:hAnsi="Calibri"/>
          <w:sz w:val="24"/>
        </w:rPr>
      </w:pPr>
    </w:p>
    <w:p w14:paraId="4D707FEB" w14:textId="77777777" w:rsidR="00644467" w:rsidRDefault="00644467" w:rsidP="000A7D01">
      <w:pPr>
        <w:rPr>
          <w:rFonts w:ascii="Calibri" w:hAnsi="Calibri"/>
          <w:sz w:val="24"/>
        </w:rPr>
      </w:pPr>
    </w:p>
    <w:p w14:paraId="3BC2DACC" w14:textId="77777777" w:rsidR="00644467" w:rsidRDefault="00644467" w:rsidP="000A7D01">
      <w:pPr>
        <w:rPr>
          <w:rFonts w:ascii="Calibri" w:hAnsi="Calibri"/>
          <w:sz w:val="24"/>
        </w:rPr>
      </w:pPr>
    </w:p>
    <w:p w14:paraId="1481F903" w14:textId="4C740035" w:rsidR="00644467" w:rsidRPr="00381ED0" w:rsidRDefault="00644467" w:rsidP="000A7D01">
      <w:pPr>
        <w:rPr>
          <w:rFonts w:ascii="Calibri" w:hAnsi="Calibri"/>
          <w:sz w:val="24"/>
        </w:rPr>
      </w:pPr>
    </w:p>
    <w:sectPr w:rsidR="00644467" w:rsidRPr="00381ED0" w:rsidSect="007308BC">
      <w:headerReference w:type="default" r:id="rId21"/>
      <w:footerReference w:type="default" r:id="rId22"/>
      <w:headerReference w:type="first" r:id="rId23"/>
      <w:footerReference w:type="first" r:id="rId24"/>
      <w:pgSz w:w="12240" w:h="15840" w:code="1"/>
      <w:pgMar w:top="1440" w:right="1152" w:bottom="180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M. Malone" w:date="2025-08-25T18:03:00Z" w:initials="JM">
    <w:p w14:paraId="7594A9D9" w14:textId="77777777" w:rsidR="0080557F" w:rsidRDefault="0080557F" w:rsidP="0080557F">
      <w:pPr>
        <w:pStyle w:val="CommentText"/>
      </w:pPr>
      <w:r>
        <w:rPr>
          <w:rStyle w:val="CommentReference"/>
        </w:rPr>
        <w:annotationRef/>
      </w:r>
      <w:r>
        <w:t>Suggest using the exact language provided in the HSAP guidance by C&amp;RS.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94A9D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835B8A" w16cex:dateUtc="2025-08-26T01:03:00Z">
    <w16cex:extLst>
      <w16:ext w16:uri="{CE6994B0-6A32-4C9F-8C6B-6E91EDA988CE}">
        <cr:reactions xmlns:cr="http://schemas.microsoft.com/office/comments/2020/reactions">
          <cr:reaction reactionType="1">
            <cr:reactionInfo dateUtc="2025-08-27T00:38:26Z">
              <cr:user userId="Jean Kang" userProvider="None" userName="Jean Kang"/>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94A9D9" w16cid:durableId="07835B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0C585" w14:textId="77777777" w:rsidR="00DC5B74" w:rsidRDefault="00DC5B74" w:rsidP="00880182">
      <w:r>
        <w:separator/>
      </w:r>
    </w:p>
  </w:endnote>
  <w:endnote w:type="continuationSeparator" w:id="0">
    <w:p w14:paraId="609EA08C" w14:textId="77777777" w:rsidR="00DC5B74" w:rsidRDefault="00DC5B74" w:rsidP="0088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3F94" w14:textId="1938D1D7" w:rsidR="001D2A71" w:rsidRPr="00AD3155" w:rsidRDefault="001D2A71" w:rsidP="001D2A71">
    <w:pPr>
      <w:rPr>
        <w:rFonts w:ascii="Calibri" w:hAnsi="Calibri"/>
        <w:sz w:val="18"/>
        <w:szCs w:val="18"/>
      </w:rPr>
    </w:pPr>
    <w:r>
      <w:rPr>
        <w:rFonts w:ascii="Calibri" w:hAnsi="Calibri"/>
        <w:b/>
        <w:bCs/>
        <w:sz w:val="18"/>
        <w:szCs w:val="18"/>
      </w:rPr>
      <w:t>Key</w:t>
    </w:r>
    <w:r w:rsidR="00E017C7">
      <w:rPr>
        <w:rFonts w:ascii="Calibri" w:hAnsi="Calibri"/>
        <w:b/>
        <w:bCs/>
        <w:sz w:val="18"/>
        <w:szCs w:val="18"/>
      </w:rPr>
      <w:t>w</w:t>
    </w:r>
    <w:r>
      <w:rPr>
        <w:rFonts w:ascii="Calibri" w:hAnsi="Calibri"/>
        <w:b/>
        <w:bCs/>
        <w:sz w:val="18"/>
        <w:szCs w:val="18"/>
      </w:rPr>
      <w:t xml:space="preserve">ords: </w:t>
    </w:r>
    <w:r>
      <w:rPr>
        <w:rFonts w:ascii="Calibri" w:hAnsi="Calibri"/>
        <w:sz w:val="18"/>
        <w:szCs w:val="18"/>
      </w:rPr>
      <w:t>Injury, Regulatory Affairs</w:t>
    </w:r>
  </w:p>
  <w:p w14:paraId="196303C9" w14:textId="77777777" w:rsidR="001D2A71" w:rsidRDefault="001D2A71" w:rsidP="001D2A71">
    <w:pPr>
      <w:rPr>
        <w:rFonts w:ascii="Calibri" w:hAnsi="Calibri"/>
      </w:rPr>
    </w:pPr>
  </w:p>
  <w:p w14:paraId="0694E29B" w14:textId="60902551" w:rsidR="001D2A71" w:rsidRPr="007308BC" w:rsidRDefault="001D2A71" w:rsidP="001D2A71">
    <w:pPr>
      <w:rPr>
        <w:rFonts w:ascii="Calibri" w:hAnsi="Calibri"/>
        <w:sz w:val="18"/>
        <w:szCs w:val="22"/>
      </w:rPr>
    </w:pPr>
    <w:r w:rsidRPr="007308BC">
      <w:rPr>
        <w:rFonts w:ascii="Calibri" w:hAnsi="Calibri"/>
        <w:sz w:val="18"/>
        <w:szCs w:val="22"/>
      </w:rPr>
      <w:t xml:space="preserve">Implemented </w:t>
    </w:r>
    <w:r w:rsidR="00E017C7">
      <w:rPr>
        <w:rFonts w:ascii="Calibri" w:hAnsi="Calibri"/>
        <w:sz w:val="18"/>
        <w:szCs w:val="22"/>
      </w:rPr>
      <w:t>09</w:t>
    </w:r>
    <w:r w:rsidRPr="007308BC">
      <w:rPr>
        <w:rFonts w:ascii="Calibri" w:hAnsi="Calibri"/>
        <w:sz w:val="18"/>
        <w:szCs w:val="22"/>
      </w:rPr>
      <w:t>/</w:t>
    </w:r>
    <w:r w:rsidR="00E017C7">
      <w:rPr>
        <w:rFonts w:ascii="Calibri" w:hAnsi="Calibri"/>
        <w:sz w:val="18"/>
        <w:szCs w:val="22"/>
      </w:rPr>
      <w:t>25</w:t>
    </w:r>
    <w:r w:rsidRPr="007308BC">
      <w:rPr>
        <w:rFonts w:ascii="Calibri" w:hAnsi="Calibri"/>
        <w:sz w:val="18"/>
        <w:szCs w:val="22"/>
      </w:rPr>
      <w:t>/2025</w:t>
    </w:r>
  </w:p>
  <w:p w14:paraId="38BB8F16" w14:textId="18C60AB6" w:rsidR="001D2A71" w:rsidRPr="007308BC" w:rsidRDefault="001D2A71" w:rsidP="001D2A71">
    <w:pPr>
      <w:pStyle w:val="Footer"/>
      <w:rPr>
        <w:sz w:val="18"/>
        <w:szCs w:val="22"/>
      </w:rPr>
    </w:pPr>
    <w:r w:rsidRPr="007308BC">
      <w:rPr>
        <w:rFonts w:ascii="Calibri" w:hAnsi="Calibri"/>
        <w:sz w:val="18"/>
        <w:szCs w:val="22"/>
      </w:rPr>
      <w:t>Version 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3A7D" w14:textId="77777777" w:rsidR="006D7B96" w:rsidRPr="00381ED0" w:rsidRDefault="006D7B96" w:rsidP="00181387">
    <w:pPr>
      <w:pStyle w:val="NoSpacing"/>
      <w:rPr>
        <w:rFonts w:ascii="Calibri" w:hAnsi="Calibri"/>
      </w:rPr>
    </w:pPr>
    <w:r w:rsidRPr="00381ED0">
      <w:rPr>
        <w:rFonts w:ascii="Calibri" w:hAnsi="Calibri"/>
      </w:rPr>
      <w:t xml:space="preserve">4333 </w:t>
    </w:r>
    <w:smartTag w:uri="urn:schemas-microsoft-com:office:smarttags" w:element="Street">
      <w:r w:rsidRPr="00381ED0">
        <w:rPr>
          <w:rFonts w:ascii="Calibri" w:hAnsi="Calibri"/>
        </w:rPr>
        <w:t>Brooklyn Ave.</w:t>
      </w:r>
    </w:smartTag>
    <w:r w:rsidRPr="00381ED0">
      <w:rPr>
        <w:rFonts w:ascii="Calibri" w:hAnsi="Calibri"/>
      </w:rPr>
      <w:t xml:space="preserve"> NE, Box 359470</w:t>
    </w:r>
    <w:r w:rsidR="00023D02">
      <w:rPr>
        <w:rFonts w:ascii="Calibri" w:hAnsi="Calibri"/>
      </w:rPr>
      <w:t>,</w:t>
    </w:r>
    <w:r w:rsidRPr="00381ED0">
      <w:rPr>
        <w:rFonts w:ascii="Calibri" w:hAnsi="Calibri"/>
      </w:rPr>
      <w:t xml:space="preserve"> </w:t>
    </w:r>
    <w:smartTag w:uri="urn:schemas-microsoft-com:office:smarttags" w:element="country-region">
      <w:r w:rsidRPr="00381ED0">
        <w:rPr>
          <w:rFonts w:ascii="Calibri" w:hAnsi="Calibri"/>
        </w:rPr>
        <w:t>Seattle</w:t>
      </w:r>
    </w:smartTag>
    <w:r w:rsidRPr="00381ED0">
      <w:rPr>
        <w:rFonts w:ascii="Calibri" w:hAnsi="Calibri"/>
      </w:rPr>
      <w:t xml:space="preserve">, </w:t>
    </w:r>
    <w:smartTag w:uri="urn:schemas-microsoft-com:office:smarttags" w:element="State">
      <w:r w:rsidRPr="00381ED0">
        <w:rPr>
          <w:rFonts w:ascii="Calibri" w:hAnsi="Calibri"/>
        </w:rPr>
        <w:t>WA</w:t>
      </w:r>
    </w:smartTag>
    <w:r w:rsidRPr="00381ED0">
      <w:rPr>
        <w:rFonts w:ascii="Calibri" w:hAnsi="Calibri"/>
      </w:rPr>
      <w:t xml:space="preserve"> 98195-9470</w:t>
    </w:r>
    <w:r w:rsidR="00181387" w:rsidRPr="00381ED0">
      <w:rPr>
        <w:rFonts w:ascii="Calibri" w:hAnsi="Calibri"/>
        <w:b/>
      </w:rPr>
      <w:t xml:space="preserve">      </w:t>
    </w:r>
    <w:r w:rsidR="00181387" w:rsidRPr="00381ED0">
      <w:rPr>
        <w:rFonts w:ascii="Calibri" w:hAnsi="Calibri"/>
      </w:rPr>
      <w:t xml:space="preserve"> </w:t>
    </w:r>
    <w:r w:rsidR="00181387" w:rsidRPr="00181387">
      <w:rPr>
        <w:rFonts w:ascii="Calibri" w:hAnsi="Calibri"/>
        <w:b/>
      </w:rPr>
      <w:t>Website</w:t>
    </w:r>
    <w:r w:rsidR="00181387">
      <w:rPr>
        <w:rFonts w:ascii="Calibri" w:hAnsi="Calibri"/>
        <w:b/>
      </w:rPr>
      <w:t xml:space="preserve"> </w:t>
    </w:r>
    <w:r w:rsidR="00181387" w:rsidRPr="00181387">
      <w:rPr>
        <w:rFonts w:ascii="Calibri" w:hAnsi="Calibri"/>
      </w:rPr>
      <w:t xml:space="preserve"> </w:t>
    </w:r>
    <w:hyperlink r:id="rId1" w:history="1">
      <w:r w:rsidR="00181387" w:rsidRPr="00181387">
        <w:rPr>
          <w:rStyle w:val="Hyperlink"/>
          <w:rFonts w:ascii="Calibri" w:hAnsi="Calibri"/>
        </w:rPr>
        <w:t>www.washington.edu/research/hsd</w:t>
      </w:r>
    </w:hyperlink>
  </w:p>
  <w:p w14:paraId="4279A24E" w14:textId="77777777" w:rsidR="006D7B96" w:rsidRPr="00381ED0" w:rsidRDefault="00181387" w:rsidP="00181387">
    <w:pPr>
      <w:pStyle w:val="NoSpacing"/>
      <w:rPr>
        <w:rFonts w:ascii="Calibri" w:hAnsi="Calibri"/>
      </w:rPr>
    </w:pPr>
    <w:r w:rsidRPr="00381ED0">
      <w:rPr>
        <w:rFonts w:ascii="Calibri" w:hAnsi="Calibri"/>
        <w:b/>
      </w:rPr>
      <w:t>Phone</w:t>
    </w:r>
    <w:r w:rsidR="006D7B96" w:rsidRPr="00381ED0">
      <w:rPr>
        <w:rFonts w:ascii="Calibri" w:hAnsi="Calibri"/>
      </w:rPr>
      <w:t xml:space="preserve"> 206.543.0098  </w:t>
    </w:r>
    <w:r w:rsidRPr="00381ED0">
      <w:rPr>
        <w:rFonts w:ascii="Calibri" w:hAnsi="Calibri"/>
      </w:rPr>
      <w:t xml:space="preserve">    </w:t>
    </w:r>
    <w:r w:rsidRPr="00381ED0">
      <w:rPr>
        <w:rFonts w:ascii="Calibri" w:hAnsi="Calibri"/>
        <w:b/>
      </w:rPr>
      <w:t>F</w:t>
    </w:r>
    <w:r w:rsidR="006D7B96" w:rsidRPr="00381ED0">
      <w:rPr>
        <w:rFonts w:ascii="Calibri" w:hAnsi="Calibri"/>
        <w:b/>
      </w:rPr>
      <w:t>ax</w:t>
    </w:r>
    <w:r w:rsidR="006D7B96" w:rsidRPr="00381ED0">
      <w:rPr>
        <w:rFonts w:ascii="Calibri" w:hAnsi="Calibri"/>
      </w:rPr>
      <w:t xml:space="preserve"> 206.543.9218</w:t>
    </w:r>
    <w:r w:rsidRPr="00381ED0">
      <w:rPr>
        <w:rFonts w:ascii="Calibri" w:hAnsi="Calibri"/>
      </w:rPr>
      <w:t xml:space="preserve">     </w:t>
    </w:r>
    <w:r w:rsidRPr="00381ED0">
      <w:rPr>
        <w:rFonts w:ascii="Calibri" w:hAnsi="Calibri"/>
        <w:b/>
      </w:rPr>
      <w:t xml:space="preserve"> Email</w:t>
    </w:r>
    <w:r w:rsidR="006D7B96" w:rsidRPr="00381ED0">
      <w:rPr>
        <w:rFonts w:ascii="Calibri" w:hAnsi="Calibri"/>
      </w:rPr>
      <w:t xml:space="preserve"> </w:t>
    </w:r>
    <w:hyperlink r:id="rId2" w:history="1">
      <w:r w:rsidRPr="00381ED0">
        <w:rPr>
          <w:rStyle w:val="Hyperlink"/>
          <w:rFonts w:ascii="Calibri" w:hAnsi="Calibri"/>
        </w:rPr>
        <w:t>hsdinfo@uw.edu</w:t>
      </w:r>
    </w:hyperlink>
    <w:r w:rsidRPr="00381ED0">
      <w:rPr>
        <w:rFonts w:ascii="Calibri" w:hAnsi="Calibri"/>
      </w:rPr>
      <w:t xml:space="preserve"> </w:t>
    </w:r>
  </w:p>
  <w:p w14:paraId="4F545C75" w14:textId="77777777" w:rsidR="006D7B96" w:rsidRDefault="006D7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1EBE" w14:textId="77777777" w:rsidR="00DC5B74" w:rsidRDefault="00DC5B74" w:rsidP="00880182">
      <w:r>
        <w:separator/>
      </w:r>
    </w:p>
  </w:footnote>
  <w:footnote w:type="continuationSeparator" w:id="0">
    <w:p w14:paraId="50A76D34" w14:textId="77777777" w:rsidR="00DC5B74" w:rsidRDefault="00DC5B74" w:rsidP="00880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97A4" w14:textId="77777777" w:rsidR="006D7B96" w:rsidRDefault="006D7B96">
    <w:pPr>
      <w:pStyle w:val="Header"/>
    </w:pPr>
  </w:p>
  <w:p w14:paraId="1FCA5109" w14:textId="77777777" w:rsidR="006D7B96" w:rsidRDefault="006D7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F950" w14:textId="61F1F73C" w:rsidR="006D7B96" w:rsidRDefault="00667325" w:rsidP="00880182">
    <w:pPr>
      <w:pStyle w:val="Header"/>
      <w:tabs>
        <w:tab w:val="clear" w:pos="9360"/>
        <w:tab w:val="right" w:pos="10440"/>
      </w:tabs>
      <w:ind w:left="-1080"/>
    </w:pPr>
    <w:r>
      <w:rPr>
        <w:noProof/>
      </w:rPr>
      <w:drawing>
        <wp:inline distT="0" distB="0" distL="0" distR="0" wp14:anchorId="6091083D" wp14:editId="00E4ECBE">
          <wp:extent cx="10429875" cy="371475"/>
          <wp:effectExtent l="0" t="0" r="0" b="0"/>
          <wp:docPr id="1583312563" name="Picture 1583312563" descr="Logo of the letter W in purple and University of Washington Human Subjects Division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12563" name="Picture 1583312563" descr="Logo of the letter W in purple and University of Washington Human Subjects Division tit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9875" cy="371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FF652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3CAFAF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F825E2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024ACA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0F47E8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A5453A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B4ECBB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88AFA1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52CB1A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CE845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CC2343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AB6D90"/>
    <w:multiLevelType w:val="hybridMultilevel"/>
    <w:tmpl w:val="E4F8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F1148F"/>
    <w:multiLevelType w:val="hybridMultilevel"/>
    <w:tmpl w:val="017EACC8"/>
    <w:lvl w:ilvl="0" w:tplc="19E66E04">
      <w:start w:val="1"/>
      <w:numFmt w:val="decimal"/>
      <w:lvlText w:val="%1."/>
      <w:lvlJc w:val="left"/>
      <w:pPr>
        <w:ind w:left="1440" w:hanging="360"/>
      </w:pPr>
      <w:rPr>
        <w:rFonts w:hint="default"/>
      </w:r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3" w15:restartNumberingAfterBreak="0">
    <w:nsid w:val="240C19F4"/>
    <w:multiLevelType w:val="hybridMultilevel"/>
    <w:tmpl w:val="07629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E21D6"/>
    <w:multiLevelType w:val="hybridMultilevel"/>
    <w:tmpl w:val="B3C4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E4712"/>
    <w:multiLevelType w:val="hybridMultilevel"/>
    <w:tmpl w:val="7298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707232">
    <w:abstractNumId w:val="12"/>
  </w:num>
  <w:num w:numId="2" w16cid:durableId="1824467741">
    <w:abstractNumId w:val="10"/>
  </w:num>
  <w:num w:numId="3" w16cid:durableId="315843386">
    <w:abstractNumId w:val="8"/>
  </w:num>
  <w:num w:numId="4" w16cid:durableId="719090047">
    <w:abstractNumId w:val="7"/>
  </w:num>
  <w:num w:numId="5" w16cid:durableId="1915235636">
    <w:abstractNumId w:val="6"/>
  </w:num>
  <w:num w:numId="6" w16cid:durableId="1132594024">
    <w:abstractNumId w:val="5"/>
  </w:num>
  <w:num w:numId="7" w16cid:durableId="436564767">
    <w:abstractNumId w:val="9"/>
  </w:num>
  <w:num w:numId="8" w16cid:durableId="1993606507">
    <w:abstractNumId w:val="4"/>
  </w:num>
  <w:num w:numId="9" w16cid:durableId="1711806300">
    <w:abstractNumId w:val="3"/>
  </w:num>
  <w:num w:numId="10" w16cid:durableId="590548971">
    <w:abstractNumId w:val="2"/>
  </w:num>
  <w:num w:numId="11" w16cid:durableId="1941638682">
    <w:abstractNumId w:val="1"/>
  </w:num>
  <w:num w:numId="12" w16cid:durableId="1164972360">
    <w:abstractNumId w:val="0"/>
  </w:num>
  <w:num w:numId="13" w16cid:durableId="674966064">
    <w:abstractNumId w:val="13"/>
  </w:num>
  <w:num w:numId="14" w16cid:durableId="1335838922">
    <w:abstractNumId w:val="15"/>
  </w:num>
  <w:num w:numId="15" w16cid:durableId="242033181">
    <w:abstractNumId w:val="14"/>
  </w:num>
  <w:num w:numId="16" w16cid:durableId="18523784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M. Malone">
    <w15:presenceInfo w15:providerId="AD" w15:userId="S::jmmalone@uw.edu::5eb1c93d-6aec-4c29-8726-252bfc08f1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EF"/>
    <w:rsid w:val="0000124D"/>
    <w:rsid w:val="00023D02"/>
    <w:rsid w:val="00034C22"/>
    <w:rsid w:val="0003629F"/>
    <w:rsid w:val="00042515"/>
    <w:rsid w:val="000824B0"/>
    <w:rsid w:val="000A7D01"/>
    <w:rsid w:val="0011664F"/>
    <w:rsid w:val="00126640"/>
    <w:rsid w:val="00130420"/>
    <w:rsid w:val="00170DE1"/>
    <w:rsid w:val="00181387"/>
    <w:rsid w:val="001A6B4F"/>
    <w:rsid w:val="001B7AE9"/>
    <w:rsid w:val="001C395C"/>
    <w:rsid w:val="001D2A71"/>
    <w:rsid w:val="00206B21"/>
    <w:rsid w:val="00227007"/>
    <w:rsid w:val="002560B5"/>
    <w:rsid w:val="002765D6"/>
    <w:rsid w:val="00291447"/>
    <w:rsid w:val="002B157E"/>
    <w:rsid w:val="00302152"/>
    <w:rsid w:val="00327D65"/>
    <w:rsid w:val="003543A1"/>
    <w:rsid w:val="00381ED0"/>
    <w:rsid w:val="00383289"/>
    <w:rsid w:val="00396494"/>
    <w:rsid w:val="003A3942"/>
    <w:rsid w:val="003A57A4"/>
    <w:rsid w:val="0041147C"/>
    <w:rsid w:val="004268BF"/>
    <w:rsid w:val="0044165B"/>
    <w:rsid w:val="00445495"/>
    <w:rsid w:val="00457730"/>
    <w:rsid w:val="00460D5D"/>
    <w:rsid w:val="0048277B"/>
    <w:rsid w:val="004D19DF"/>
    <w:rsid w:val="004F1EDA"/>
    <w:rsid w:val="005042B7"/>
    <w:rsid w:val="005077CD"/>
    <w:rsid w:val="00524972"/>
    <w:rsid w:val="005A3FA7"/>
    <w:rsid w:val="005E6D30"/>
    <w:rsid w:val="005F16D9"/>
    <w:rsid w:val="00605A59"/>
    <w:rsid w:val="006270DB"/>
    <w:rsid w:val="00644467"/>
    <w:rsid w:val="00651B30"/>
    <w:rsid w:val="00660F98"/>
    <w:rsid w:val="006632EF"/>
    <w:rsid w:val="00665874"/>
    <w:rsid w:val="00667325"/>
    <w:rsid w:val="006C39C6"/>
    <w:rsid w:val="006D6FAA"/>
    <w:rsid w:val="006D7B96"/>
    <w:rsid w:val="006F71A7"/>
    <w:rsid w:val="00721686"/>
    <w:rsid w:val="007308BC"/>
    <w:rsid w:val="00735BB9"/>
    <w:rsid w:val="00736D36"/>
    <w:rsid w:val="00781A03"/>
    <w:rsid w:val="0078699D"/>
    <w:rsid w:val="007915B9"/>
    <w:rsid w:val="007A2816"/>
    <w:rsid w:val="007A33D1"/>
    <w:rsid w:val="007E5402"/>
    <w:rsid w:val="00800FC9"/>
    <w:rsid w:val="0080557F"/>
    <w:rsid w:val="0080659C"/>
    <w:rsid w:val="00812BC7"/>
    <w:rsid w:val="00824EF1"/>
    <w:rsid w:val="00851255"/>
    <w:rsid w:val="00880182"/>
    <w:rsid w:val="008A338F"/>
    <w:rsid w:val="008C065D"/>
    <w:rsid w:val="008E7636"/>
    <w:rsid w:val="009661F3"/>
    <w:rsid w:val="00990665"/>
    <w:rsid w:val="009B02FC"/>
    <w:rsid w:val="009B56BE"/>
    <w:rsid w:val="009C5F58"/>
    <w:rsid w:val="009D6C4F"/>
    <w:rsid w:val="00A330FC"/>
    <w:rsid w:val="00A41EE1"/>
    <w:rsid w:val="00A43B03"/>
    <w:rsid w:val="00A44A7A"/>
    <w:rsid w:val="00A55063"/>
    <w:rsid w:val="00A62DF5"/>
    <w:rsid w:val="00A70B1B"/>
    <w:rsid w:val="00A86C05"/>
    <w:rsid w:val="00AC714C"/>
    <w:rsid w:val="00AD3155"/>
    <w:rsid w:val="00AD6115"/>
    <w:rsid w:val="00B01CE8"/>
    <w:rsid w:val="00B116E0"/>
    <w:rsid w:val="00B31053"/>
    <w:rsid w:val="00B42751"/>
    <w:rsid w:val="00B67027"/>
    <w:rsid w:val="00BC1249"/>
    <w:rsid w:val="00BC41A5"/>
    <w:rsid w:val="00BE6F01"/>
    <w:rsid w:val="00BF5536"/>
    <w:rsid w:val="00C10FB0"/>
    <w:rsid w:val="00C75D0A"/>
    <w:rsid w:val="00CB7BC4"/>
    <w:rsid w:val="00CE0F25"/>
    <w:rsid w:val="00CF6067"/>
    <w:rsid w:val="00CF663F"/>
    <w:rsid w:val="00D358D8"/>
    <w:rsid w:val="00D40E6A"/>
    <w:rsid w:val="00DC5B74"/>
    <w:rsid w:val="00E017C7"/>
    <w:rsid w:val="00E91F9B"/>
    <w:rsid w:val="00E949B3"/>
    <w:rsid w:val="00EB0446"/>
    <w:rsid w:val="00EF6FC9"/>
    <w:rsid w:val="00F11F17"/>
    <w:rsid w:val="00F311E8"/>
    <w:rsid w:val="00F41A53"/>
    <w:rsid w:val="00F73864"/>
    <w:rsid w:val="00F95D80"/>
    <w:rsid w:val="00FA71ED"/>
    <w:rsid w:val="00FE52FD"/>
    <w:rsid w:val="00FF2066"/>
    <w:rsid w:val="538311ED"/>
    <w:rsid w:val="624B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Street"/>
  <w:shapeDefaults>
    <o:shapedefaults v:ext="edit" spidmax="2050"/>
    <o:shapelayout v:ext="edit">
      <o:idmap v:ext="edit" data="2"/>
    </o:shapelayout>
  </w:shapeDefaults>
  <w:decimalSymbol w:val="."/>
  <w:listSeparator w:val=","/>
  <w14:docId w14:val="01F74B2D"/>
  <w15:chartTrackingRefBased/>
  <w15:docId w15:val="{0E57879A-AF46-4EFB-8FBF-4C2B8B16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67"/>
    <w:rPr>
      <w:rFonts w:ascii="Arial" w:eastAsia="Times New Roman"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2EF"/>
    <w:pPr>
      <w:tabs>
        <w:tab w:val="center" w:pos="4680"/>
        <w:tab w:val="right" w:pos="9360"/>
      </w:tabs>
    </w:pPr>
  </w:style>
  <w:style w:type="character" w:customStyle="1" w:styleId="HeaderChar">
    <w:name w:val="Header Char"/>
    <w:basedOn w:val="DefaultParagraphFont"/>
    <w:link w:val="Header"/>
    <w:uiPriority w:val="99"/>
    <w:rsid w:val="006632EF"/>
  </w:style>
  <w:style w:type="paragraph" w:styleId="Footer">
    <w:name w:val="footer"/>
    <w:basedOn w:val="Normal"/>
    <w:link w:val="FooterChar"/>
    <w:uiPriority w:val="99"/>
    <w:unhideWhenUsed/>
    <w:rsid w:val="006632EF"/>
    <w:pPr>
      <w:tabs>
        <w:tab w:val="center" w:pos="4680"/>
        <w:tab w:val="right" w:pos="9360"/>
      </w:tabs>
    </w:pPr>
  </w:style>
  <w:style w:type="character" w:customStyle="1" w:styleId="FooterChar">
    <w:name w:val="Footer Char"/>
    <w:basedOn w:val="DefaultParagraphFont"/>
    <w:link w:val="Footer"/>
    <w:uiPriority w:val="99"/>
    <w:rsid w:val="006632EF"/>
  </w:style>
  <w:style w:type="paragraph" w:styleId="BalloonText">
    <w:name w:val="Balloon Text"/>
    <w:basedOn w:val="Normal"/>
    <w:link w:val="BalloonTextChar"/>
    <w:uiPriority w:val="99"/>
    <w:semiHidden/>
    <w:unhideWhenUsed/>
    <w:rsid w:val="006632EF"/>
    <w:rPr>
      <w:rFonts w:ascii="Tahoma" w:hAnsi="Tahoma" w:cs="Tahoma"/>
      <w:sz w:val="16"/>
      <w:szCs w:val="16"/>
    </w:rPr>
  </w:style>
  <w:style w:type="character" w:customStyle="1" w:styleId="BalloonTextChar">
    <w:name w:val="Balloon Text Char"/>
    <w:link w:val="BalloonText"/>
    <w:uiPriority w:val="99"/>
    <w:semiHidden/>
    <w:rsid w:val="006632EF"/>
    <w:rPr>
      <w:rFonts w:ascii="Tahoma" w:hAnsi="Tahoma" w:cs="Tahoma"/>
      <w:sz w:val="16"/>
      <w:szCs w:val="16"/>
    </w:rPr>
  </w:style>
  <w:style w:type="paragraph" w:styleId="ListParagraph">
    <w:name w:val="List Paragraph"/>
    <w:basedOn w:val="Normal"/>
    <w:uiPriority w:val="34"/>
    <w:qFormat/>
    <w:rsid w:val="00691535"/>
    <w:pPr>
      <w:ind w:left="720"/>
      <w:contextualSpacing/>
    </w:pPr>
  </w:style>
  <w:style w:type="paragraph" w:styleId="NoSpacing">
    <w:name w:val="No Spacing"/>
    <w:uiPriority w:val="1"/>
    <w:qFormat/>
    <w:rsid w:val="00181387"/>
    <w:rPr>
      <w:rFonts w:ascii="Arial" w:eastAsia="Times New Roman" w:hAnsi="Arial"/>
      <w:szCs w:val="24"/>
    </w:rPr>
  </w:style>
  <w:style w:type="character" w:styleId="Hyperlink">
    <w:name w:val="Hyperlink"/>
    <w:uiPriority w:val="99"/>
    <w:unhideWhenUsed/>
    <w:rsid w:val="00181387"/>
    <w:rPr>
      <w:color w:val="0000FF"/>
      <w:u w:val="single"/>
    </w:rPr>
  </w:style>
  <w:style w:type="character" w:styleId="CommentReference">
    <w:name w:val="annotation reference"/>
    <w:uiPriority w:val="99"/>
    <w:semiHidden/>
    <w:unhideWhenUsed/>
    <w:rsid w:val="009C5F58"/>
    <w:rPr>
      <w:sz w:val="16"/>
      <w:szCs w:val="16"/>
    </w:rPr>
  </w:style>
  <w:style w:type="paragraph" w:styleId="CommentText">
    <w:name w:val="annotation text"/>
    <w:basedOn w:val="Normal"/>
    <w:link w:val="CommentTextChar"/>
    <w:uiPriority w:val="99"/>
    <w:unhideWhenUsed/>
    <w:rsid w:val="009C5F58"/>
    <w:rPr>
      <w:szCs w:val="20"/>
    </w:rPr>
  </w:style>
  <w:style w:type="character" w:customStyle="1" w:styleId="CommentTextChar">
    <w:name w:val="Comment Text Char"/>
    <w:link w:val="CommentText"/>
    <w:uiPriority w:val="99"/>
    <w:rsid w:val="009C5F58"/>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9C5F58"/>
    <w:rPr>
      <w:b/>
      <w:bCs/>
    </w:rPr>
  </w:style>
  <w:style w:type="character" w:customStyle="1" w:styleId="CommentSubjectChar">
    <w:name w:val="Comment Subject Char"/>
    <w:link w:val="CommentSubject"/>
    <w:uiPriority w:val="99"/>
    <w:semiHidden/>
    <w:rsid w:val="009C5F58"/>
    <w:rPr>
      <w:rFonts w:ascii="Arial" w:eastAsia="Times New Roman" w:hAnsi="Arial"/>
      <w:b/>
      <w:bCs/>
    </w:rPr>
  </w:style>
  <w:style w:type="character" w:styleId="FollowedHyperlink">
    <w:name w:val="FollowedHyperlink"/>
    <w:basedOn w:val="DefaultParagraphFont"/>
    <w:uiPriority w:val="99"/>
    <w:semiHidden/>
    <w:unhideWhenUsed/>
    <w:rsid w:val="00302152"/>
    <w:rPr>
      <w:color w:val="954F72" w:themeColor="followedHyperlink"/>
      <w:u w:val="single"/>
    </w:rPr>
  </w:style>
  <w:style w:type="paragraph" w:styleId="Revision">
    <w:name w:val="Revision"/>
    <w:hidden/>
    <w:uiPriority w:val="99"/>
    <w:semiHidden/>
    <w:rsid w:val="00B42751"/>
    <w:rPr>
      <w:rFonts w:ascii="Arial" w:eastAsia="Times New Roman" w:hAnsi="Arial"/>
      <w:szCs w:val="24"/>
    </w:rPr>
  </w:style>
  <w:style w:type="character" w:styleId="UnresolvedMention">
    <w:name w:val="Unresolved Mention"/>
    <w:basedOn w:val="DefaultParagraphFont"/>
    <w:uiPriority w:val="99"/>
    <w:semiHidden/>
    <w:unhideWhenUsed/>
    <w:rsid w:val="00B42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hrsa.gov/cicp/faq/requesters.htm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hrsa.gov/vaccine-compens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sdreprt@uw.edu" TargetMode="External"/><Relationship Id="rId20" Type="http://schemas.openxmlformats.org/officeDocument/2006/relationships/hyperlink" Target="mailto:hsdreprt@uw.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washington.edu/research/policies/human-subjects-assistance-program-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hsdinfo@uw.edu" TargetMode="External"/><Relationship Id="rId1" Type="http://schemas.openxmlformats.org/officeDocument/2006/relationships/hyperlink" Target="http://www.washington.edu/research/hs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ange_x0020_Notes xmlns="7c9d0ed2-8163-4b50-bae4-466292e5dd21">Updated links.</Change_x0020_Notes>
    <Date_x0020_Implemented xmlns="7c9d0ed2-8163-4b50-bae4-466292e5dd21">2017-04-18T07:00:00+00:00</Date_x0020_Implemented>
    <Posted_x0020_Date xmlns="7c9d0ed2-8163-4b50-bae4-466292e5dd21">2017-04-18T07:00:00+00:00</Posted_x0020_Date>
    <Taxonomy0 xmlns="7c9d0ed2-8163-4b50-bae4-466292e5dd21">
      <Value>Information Sheet</Value>
    </Taxonomy0>
    <Version_x0020_Number xmlns="7c9d0ed2-8163-4b50-bae4-466292e5dd21">2.1</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https://www.washington.edu/research/forms-and-templates/hsap-information-sheet/</Url>
      <Description>https://www.washington.edu/research/forms-and-templates/hsap-information-sheet/</Description>
    </Web_x0020_Page_x0020_URL>
    <Archive_x003f__x0028_checkifyes_x0029_ xmlns="7c9d0ed2-8163-4b50-bae4-466292e5dd21">true</Archive_x003f__x0028_checkifyes_x0029_>
    <SharePointOwner xmlns="7c9d0ed2-8163-4b50-bae4-466292e5dd21">
      <UserInfo>
        <DisplayName>Dolly Morse</DisplayName>
        <AccountId>75</AccountId>
        <AccountType/>
      </UserInfo>
    </SharePointOwner>
    <ContentOwner xmlns="7c9d0ed2-8163-4b50-bae4-466292e5dd21">
      <UserInfo>
        <DisplayName>Jean Kang</DisplayName>
        <AccountId>98</AccountId>
        <AccountType/>
      </UserInfo>
    </ContentOwn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0f9820452644cda4b7dab2f9c8ea6ec9">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e2ae64fcea795c48a7292b7e1febc097"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48198-73EB-445E-8095-F3F11659CAFA}">
  <ds:schemaRefs>
    <ds:schemaRef ds:uri="http://schemas.microsoft.com/office/2006/metadata/properties"/>
    <ds:schemaRef ds:uri="http://schemas.microsoft.com/office/infopath/2007/PartnerControls"/>
    <ds:schemaRef ds:uri="7c9d0ed2-8163-4b50-bae4-466292e5dd21"/>
  </ds:schemaRefs>
</ds:datastoreItem>
</file>

<file path=customXml/itemProps2.xml><?xml version="1.0" encoding="utf-8"?>
<ds:datastoreItem xmlns:ds="http://schemas.openxmlformats.org/officeDocument/2006/customXml" ds:itemID="{81BA93F9-372E-42F2-9EFB-F469A3B2A4F8}">
  <ds:schemaRefs>
    <ds:schemaRef ds:uri="http://schemas.microsoft.com/office/2006/metadata/longProperties"/>
  </ds:schemaRefs>
</ds:datastoreItem>
</file>

<file path=customXml/itemProps3.xml><?xml version="1.0" encoding="utf-8"?>
<ds:datastoreItem xmlns:ds="http://schemas.openxmlformats.org/officeDocument/2006/customXml" ds:itemID="{16025EE6-77A9-4F2C-9D67-5187AAF49ED4}">
  <ds:schemaRefs>
    <ds:schemaRef ds:uri="http://schemas.microsoft.com/sharepoint/v3/contenttype/forms"/>
  </ds:schemaRefs>
</ds:datastoreItem>
</file>

<file path=customXml/itemProps4.xml><?xml version="1.0" encoding="utf-8"?>
<ds:datastoreItem xmlns:ds="http://schemas.openxmlformats.org/officeDocument/2006/customXml" ds:itemID="{9FBCC2DE-28BC-434D-9058-26B3973F1EB0}">
  <ds:schemaRefs>
    <ds:schemaRef ds:uri="http://schemas.openxmlformats.org/officeDocument/2006/bibliography"/>
  </ds:schemaRefs>
</ds:datastoreItem>
</file>

<file path=customXml/itemProps5.xml><?xml version="1.0" encoding="utf-8"?>
<ds:datastoreItem xmlns:ds="http://schemas.openxmlformats.org/officeDocument/2006/customXml" ds:itemID="{5019F5EC-8FF3-4116-8F3E-2A7541F07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3877</Characters>
  <Application>Microsoft Office Word</Application>
  <DocSecurity>0</DocSecurity>
  <Lines>32</Lines>
  <Paragraphs>9</Paragraphs>
  <ScaleCrop>false</ScaleCrop>
  <Company>University of Washington</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HSAP_Information_Sheet_v2.10_2017.04.18</dc:title>
  <dc:subject/>
  <dc:creator>srbaker</dc:creator>
  <cp:keywords>;#Injury;#</cp:keywords>
  <cp:lastModifiedBy>Dolly Morse</cp:lastModifiedBy>
  <cp:revision>3</cp:revision>
  <cp:lastPrinted>2014-03-23T17:45:00Z</cp:lastPrinted>
  <dcterms:created xsi:type="dcterms:W3CDTF">2025-09-24T21:09:00Z</dcterms:created>
  <dcterms:modified xsi:type="dcterms:W3CDTF">2025-09-24T21:11:00Z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0">
    <vt:lpwstr>Sherry</vt:lpwstr>
  </property>
  <property fmtid="{D5CDD505-2E9C-101B-9397-08002B2CF9AE}" pid="3" name="PPG Type">
    <vt:lpwstr>5 Template</vt:lpwstr>
  </property>
  <property fmtid="{D5CDD505-2E9C-101B-9397-08002B2CF9AE}" pid="4" name="Status">
    <vt:lpwstr>5.    Ready for Editor</vt:lpwstr>
  </property>
  <property fmtid="{D5CDD505-2E9C-101B-9397-08002B2CF9AE}" pid="5" name="Version Number">
    <vt:lpwstr>0.100000000000000</vt:lpwstr>
  </property>
  <property fmtid="{D5CDD505-2E9C-101B-9397-08002B2CF9AE}" pid="6" name="Revision Date">
    <vt:lpwstr>2009-04-27T00:00:00Z</vt:lpwstr>
  </property>
  <property fmtid="{D5CDD505-2E9C-101B-9397-08002B2CF9AE}" pid="7" name="Topic Letter">
    <vt:lpwstr>AD</vt:lpwstr>
  </property>
  <property fmtid="{D5CDD505-2E9C-101B-9397-08002B2CF9AE}" pid="8" name="Needs template ?">
    <vt:lpwstr/>
  </property>
  <property fmtid="{D5CDD505-2E9C-101B-9397-08002B2CF9AE}" pid="9" name="For?">
    <vt:lpwstr>HSD Staff</vt:lpwstr>
  </property>
  <property fmtid="{D5CDD505-2E9C-101B-9397-08002B2CF9AE}" pid="10" name="SubTopic">
    <vt:lpwstr>10.0000000000000</vt:lpwstr>
  </property>
  <property fmtid="{D5CDD505-2E9C-101B-9397-08002B2CF9AE}" pid="11" name="Old Document Number">
    <vt:lpwstr/>
  </property>
  <property fmtid="{D5CDD505-2E9C-101B-9397-08002B2CF9AE}" pid="12" name="Links/Refs">
    <vt:lpwstr/>
  </property>
  <property fmtid="{D5CDD505-2E9C-101B-9397-08002B2CF9AE}" pid="13" name="Elements">
    <vt:lpwstr/>
  </property>
  <property fmtid="{D5CDD505-2E9C-101B-9397-08002B2CF9AE}" pid="14" name="Comments0">
    <vt:lpwstr/>
  </property>
  <property fmtid="{D5CDD505-2E9C-101B-9397-08002B2CF9AE}" pid="15" name="Document Expiration Date">
    <vt:lpwstr/>
  </property>
  <property fmtid="{D5CDD505-2E9C-101B-9397-08002B2CF9AE}" pid="16" name="ContentType">
    <vt:lpwstr>HSD Generic Document</vt:lpwstr>
  </property>
  <property fmtid="{D5CDD505-2E9C-101B-9397-08002B2CF9AE}" pid="17" name="ContentTypeId">
    <vt:lpwstr>0x010100E676F1B460A357498EF72598D9D0FE2A</vt:lpwstr>
  </property>
</Properties>
</file>